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A" w:rsidRPr="00C94DBF" w:rsidRDefault="002713EB" w:rsidP="00C94DBF">
      <w:pPr>
        <w:jc w:val="both"/>
        <w:rPr>
          <w:rFonts w:ascii="Times New Roman" w:hAnsi="Times New Roman" w:cs="Times New Roman"/>
          <w:lang w:val="sr-Cyrl-CS"/>
        </w:rPr>
      </w:pPr>
      <w:r w:rsidRPr="00C94DBF">
        <w:rPr>
          <w:rFonts w:ascii="Times New Roman" w:hAnsi="Times New Roman" w:cs="Times New Roman"/>
          <w:lang w:val="sr-Cyrl-CS"/>
        </w:rPr>
        <w:t xml:space="preserve">На основу </w:t>
      </w:r>
      <w:r w:rsidR="00D8340D">
        <w:rPr>
          <w:rFonts w:ascii="Times New Roman" w:hAnsi="Times New Roman" w:cs="Times New Roman"/>
          <w:lang w:val="sr-Cyrl-CS"/>
        </w:rPr>
        <w:t>Решења о банкротству стечајног судије Привредног суда у Зрењанину  Ст.6</w:t>
      </w:r>
      <w:r w:rsidRPr="00C94DBF">
        <w:rPr>
          <w:rFonts w:ascii="Times New Roman" w:hAnsi="Times New Roman" w:cs="Times New Roman"/>
          <w:lang w:val="sr-Cyrl-CS"/>
        </w:rPr>
        <w:t>/2011 од 1</w:t>
      </w:r>
      <w:r w:rsidR="00FE6697">
        <w:rPr>
          <w:rFonts w:ascii="Times New Roman" w:hAnsi="Times New Roman" w:cs="Times New Roman"/>
          <w:lang w:val="sr-Cyrl-CS"/>
        </w:rPr>
        <w:t>9</w:t>
      </w:r>
      <w:r w:rsidRPr="00C94DBF">
        <w:rPr>
          <w:rFonts w:ascii="Times New Roman" w:hAnsi="Times New Roman" w:cs="Times New Roman"/>
          <w:lang w:val="sr-Cyrl-CS"/>
        </w:rPr>
        <w:t>.0</w:t>
      </w:r>
      <w:r w:rsidR="00FE6697">
        <w:rPr>
          <w:rFonts w:ascii="Times New Roman" w:hAnsi="Times New Roman" w:cs="Times New Roman"/>
          <w:lang w:val="sr-Cyrl-CS"/>
        </w:rPr>
        <w:t>7</w:t>
      </w:r>
      <w:r w:rsidRPr="00C94DBF">
        <w:rPr>
          <w:rFonts w:ascii="Times New Roman" w:hAnsi="Times New Roman" w:cs="Times New Roman"/>
          <w:lang w:val="sr-Cyrl-CS"/>
        </w:rPr>
        <w:t xml:space="preserve">.2011. </w:t>
      </w:r>
      <w:r w:rsidR="00432B13">
        <w:rPr>
          <w:rFonts w:ascii="Times New Roman" w:hAnsi="Times New Roman" w:cs="Times New Roman"/>
          <w:lang w:val="sr-Cyrl-CS"/>
        </w:rPr>
        <w:t xml:space="preserve">а </w:t>
      </w:r>
      <w:r w:rsidRPr="00C94DBF">
        <w:rPr>
          <w:rFonts w:ascii="Times New Roman" w:hAnsi="Times New Roman" w:cs="Times New Roman"/>
          <w:lang w:val="sr-Cyrl-CS"/>
        </w:rPr>
        <w:t>у складу са члановима 131</w:t>
      </w:r>
      <w:r w:rsidR="0075799E">
        <w:rPr>
          <w:rFonts w:ascii="Times New Roman" w:hAnsi="Times New Roman" w:cs="Times New Roman"/>
          <w:lang w:val="sr-Cyrl-CS"/>
        </w:rPr>
        <w:t>,</w:t>
      </w:r>
      <w:r w:rsidRPr="00C94DBF">
        <w:rPr>
          <w:rFonts w:ascii="Times New Roman" w:hAnsi="Times New Roman" w:cs="Times New Roman"/>
          <w:lang w:val="sr-Cyrl-CS"/>
        </w:rPr>
        <w:t xml:space="preserve"> 132 и 133 Закона о стечају ( Сл. Гласник РС бр. 104/2009), Националним стандардом број 5 о нач</w:t>
      </w:r>
      <w:r w:rsidR="00F41FA8">
        <w:rPr>
          <w:rFonts w:ascii="Times New Roman" w:hAnsi="Times New Roman" w:cs="Times New Roman"/>
          <w:lang w:val="sr-Cyrl-CS"/>
        </w:rPr>
        <w:t>ину и поступку уновчења имовине</w:t>
      </w:r>
      <w:r w:rsidR="00FE6697">
        <w:rPr>
          <w:rFonts w:ascii="Times New Roman" w:hAnsi="Times New Roman" w:cs="Times New Roman"/>
          <w:lang w:val="sr-Cyrl-CS"/>
        </w:rPr>
        <w:t xml:space="preserve"> стечаног дужника („Сл. Гласник РС“ бр. 13/2010) као и Одлуком Одбора поверилаца од 20.11.2012 године, </w:t>
      </w:r>
      <w:r w:rsidRPr="00C94DBF">
        <w:rPr>
          <w:rFonts w:ascii="Times New Roman" w:hAnsi="Times New Roman" w:cs="Times New Roman"/>
          <w:lang w:val="sr-Cyrl-CS"/>
        </w:rPr>
        <w:t>стечајни управник стечајног дужника</w:t>
      </w:r>
    </w:p>
    <w:p w:rsidR="002713EB" w:rsidRPr="003E5309" w:rsidRDefault="003D273A" w:rsidP="00F41FA8">
      <w:pPr>
        <w:jc w:val="center"/>
        <w:rPr>
          <w:rFonts w:ascii="Times New Roman" w:hAnsi="Times New Roman" w:cs="Times New Roman"/>
          <w:b/>
          <w:lang w:val="sr-Cyrl-CS"/>
        </w:rPr>
      </w:pPr>
      <w:r w:rsidRPr="003E5309">
        <w:rPr>
          <w:rFonts w:ascii="Times New Roman" w:hAnsi="Times New Roman" w:cs="Times New Roman"/>
          <w:b/>
          <w:lang w:val="sr-Cyrl-CS"/>
        </w:rPr>
        <w:t>АД“ПЕКАРА КИКИНДА</w:t>
      </w:r>
      <w:r w:rsidR="002713EB" w:rsidRPr="003E5309">
        <w:rPr>
          <w:rFonts w:ascii="Times New Roman" w:hAnsi="Times New Roman" w:cs="Times New Roman"/>
          <w:b/>
          <w:lang w:val="sr-Cyrl-CS"/>
        </w:rPr>
        <w:t xml:space="preserve">“ у стечају из </w:t>
      </w:r>
      <w:r w:rsidRPr="003E5309">
        <w:rPr>
          <w:rFonts w:ascii="Times New Roman" w:hAnsi="Times New Roman" w:cs="Times New Roman"/>
          <w:b/>
          <w:lang w:val="sr-Cyrl-CS"/>
        </w:rPr>
        <w:t>Кикинде</w:t>
      </w:r>
      <w:r w:rsidR="006E60D5" w:rsidRPr="003E5309">
        <w:rPr>
          <w:rFonts w:ascii="Times New Roman" w:hAnsi="Times New Roman" w:cs="Times New Roman"/>
          <w:b/>
          <w:lang w:val="sr-Cyrl-CS"/>
        </w:rPr>
        <w:t xml:space="preserve">, </w:t>
      </w:r>
    </w:p>
    <w:p w:rsidR="002713EB" w:rsidRPr="00FE6697" w:rsidRDefault="002713EB" w:rsidP="00432B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E66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 Г Л А Ш А В А</w:t>
      </w:r>
    </w:p>
    <w:p w:rsidR="00FE6697" w:rsidRPr="00FE6697" w:rsidRDefault="00FE6697" w:rsidP="00432B13">
      <w:pPr>
        <w:jc w:val="center"/>
        <w:rPr>
          <w:rFonts w:ascii="Times New Roman" w:hAnsi="Times New Roman" w:cs="Times New Roman"/>
          <w:b/>
          <w:i/>
          <w:lang w:val="sr-Cyrl-CS"/>
        </w:rPr>
      </w:pPr>
      <w:r w:rsidRPr="00FE6697">
        <w:rPr>
          <w:rFonts w:ascii="Times New Roman" w:hAnsi="Times New Roman" w:cs="Times New Roman"/>
          <w:b/>
          <w:i/>
          <w:lang w:val="sr-Cyrl-CS"/>
        </w:rPr>
        <w:t xml:space="preserve">ПРОДАЈУ ИМОВИНЕ СТЕЧАЈНОГ ДУЖНИКА </w:t>
      </w:r>
    </w:p>
    <w:p w:rsidR="00FE6697" w:rsidRPr="003E5309" w:rsidRDefault="00FE6697" w:rsidP="00432B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НЕПОСРЕДНОМ ПОГОДБОМ</w:t>
      </w:r>
    </w:p>
    <w:p w:rsidR="002713EB" w:rsidRPr="00E201AC" w:rsidRDefault="00FE6697" w:rsidP="000C0CC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Предмет продаје је: Целина 1. – </w:t>
      </w:r>
      <w:r w:rsidRPr="00E201AC">
        <w:rPr>
          <w:rFonts w:ascii="Times New Roman" w:hAnsi="Times New Roman" w:cs="Times New Roman"/>
          <w:lang w:val="sr-Cyrl-CS"/>
        </w:rPr>
        <w:t xml:space="preserve">која </w:t>
      </w:r>
      <w:r w:rsidR="000C0CCA" w:rsidRPr="00E201AC">
        <w:rPr>
          <w:rFonts w:ascii="Times New Roman" w:hAnsi="Times New Roman" w:cs="Times New Roman"/>
          <w:lang w:val="sr-Cyrl-CS"/>
        </w:rPr>
        <w:t>представља функционалну целину П</w:t>
      </w:r>
      <w:r w:rsidRPr="00E201AC">
        <w:rPr>
          <w:rFonts w:ascii="Times New Roman" w:hAnsi="Times New Roman" w:cs="Times New Roman"/>
          <w:lang w:val="sr-Cyrl-CS"/>
        </w:rPr>
        <w:t xml:space="preserve">екаре, која је састоји од </w:t>
      </w:r>
      <w:r w:rsidR="000C0CCA" w:rsidRPr="00E201AC">
        <w:rPr>
          <w:rFonts w:ascii="Times New Roman" w:hAnsi="Times New Roman" w:cs="Times New Roman"/>
          <w:lang w:val="sr-Cyrl-CS"/>
        </w:rPr>
        <w:t xml:space="preserve">више </w:t>
      </w:r>
      <w:r w:rsidRPr="00E201AC">
        <w:rPr>
          <w:rFonts w:ascii="Times New Roman" w:hAnsi="Times New Roman" w:cs="Times New Roman"/>
          <w:lang w:val="sr-Cyrl-CS"/>
        </w:rPr>
        <w:t>грађевинск</w:t>
      </w:r>
      <w:r w:rsidR="000C0CCA" w:rsidRPr="00E201AC">
        <w:rPr>
          <w:rFonts w:ascii="Times New Roman" w:hAnsi="Times New Roman" w:cs="Times New Roman"/>
          <w:lang w:val="sr-Cyrl-CS"/>
        </w:rPr>
        <w:t>их објекат</w:t>
      </w:r>
      <w:r w:rsidR="00D42267" w:rsidRPr="00E201AC">
        <w:rPr>
          <w:rFonts w:ascii="Times New Roman" w:hAnsi="Times New Roman" w:cs="Times New Roman"/>
          <w:lang w:val="sr-Cyrl-CS"/>
        </w:rPr>
        <w:t>а на парцели 8449</w:t>
      </w:r>
      <w:r w:rsidR="00C62242">
        <w:rPr>
          <w:rFonts w:ascii="Times New Roman" w:hAnsi="Times New Roman" w:cs="Times New Roman"/>
          <w:lang w:val="sr-Cyrl-CS"/>
        </w:rPr>
        <w:t xml:space="preserve"> са </w:t>
      </w:r>
      <w:r w:rsidR="009507F9">
        <w:rPr>
          <w:rFonts w:ascii="Times New Roman" w:hAnsi="Times New Roman" w:cs="Times New Roman"/>
          <w:lang w:val="sr-Cyrl-CS"/>
        </w:rPr>
        <w:t xml:space="preserve">инфрасруктурно опремљеним </w:t>
      </w:r>
      <w:r w:rsidR="00C62242">
        <w:rPr>
          <w:rFonts w:ascii="Times New Roman" w:hAnsi="Times New Roman" w:cs="Times New Roman"/>
          <w:lang w:val="sr-Cyrl-CS"/>
        </w:rPr>
        <w:t xml:space="preserve">земљиштем </w:t>
      </w:r>
      <w:r w:rsidR="009507F9">
        <w:rPr>
          <w:rFonts w:ascii="Times New Roman" w:hAnsi="Times New Roman" w:cs="Times New Roman"/>
          <w:lang w:val="sr-Cyrl-CS"/>
        </w:rPr>
        <w:t>и инфрасруктурно опремљеним земљиштен на</w:t>
      </w:r>
      <w:r w:rsidR="00D42267" w:rsidRPr="00E201AC">
        <w:rPr>
          <w:rFonts w:ascii="Times New Roman" w:hAnsi="Times New Roman" w:cs="Times New Roman"/>
          <w:lang w:val="sr-Cyrl-CS"/>
        </w:rPr>
        <w:t xml:space="preserve"> парц</w:t>
      </w:r>
      <w:r w:rsidR="009507F9">
        <w:rPr>
          <w:rFonts w:ascii="Times New Roman" w:hAnsi="Times New Roman" w:cs="Times New Roman"/>
          <w:lang w:val="sr-Cyrl-CS"/>
        </w:rPr>
        <w:t>ели</w:t>
      </w:r>
      <w:r w:rsidR="00D42267" w:rsidRPr="00E201AC">
        <w:rPr>
          <w:rFonts w:ascii="Times New Roman" w:hAnsi="Times New Roman" w:cs="Times New Roman"/>
          <w:lang w:val="sr-Cyrl-CS"/>
        </w:rPr>
        <w:t xml:space="preserve"> 8450</w:t>
      </w:r>
      <w:r w:rsidR="005250CB">
        <w:rPr>
          <w:rFonts w:ascii="Times New Roman" w:hAnsi="Times New Roman" w:cs="Times New Roman"/>
          <w:lang w:val="sr-Cyrl-CS"/>
        </w:rPr>
        <w:t xml:space="preserve">, </w:t>
      </w:r>
      <w:r w:rsidRPr="00E201AC">
        <w:rPr>
          <w:rFonts w:ascii="Times New Roman" w:hAnsi="Times New Roman" w:cs="Times New Roman"/>
          <w:lang w:val="sr-Cyrl-CS"/>
        </w:rPr>
        <w:t>опрем</w:t>
      </w:r>
      <w:r w:rsidR="004A0996">
        <w:rPr>
          <w:rFonts w:ascii="Times New Roman" w:hAnsi="Times New Roman" w:cs="Times New Roman"/>
          <w:lang w:val="sr-Cyrl-CS"/>
        </w:rPr>
        <w:t>ом за обављање делатности и ситним инвентаром,</w:t>
      </w:r>
      <w:r w:rsidRPr="00E201AC">
        <w:rPr>
          <w:rFonts w:ascii="Times New Roman" w:hAnsi="Times New Roman" w:cs="Times New Roman"/>
          <w:lang w:val="sr-Cyrl-CS"/>
        </w:rPr>
        <w:t xml:space="preserve"> </w:t>
      </w:r>
      <w:r w:rsidR="000C0CCA" w:rsidRPr="00E201AC">
        <w:rPr>
          <w:rFonts w:ascii="Times New Roman" w:hAnsi="Times New Roman" w:cs="Times New Roman"/>
          <w:lang w:val="sr-Cyrl-CS"/>
        </w:rPr>
        <w:t xml:space="preserve">по пописној листи од </w:t>
      </w:r>
      <w:r w:rsidR="00EA393C">
        <w:rPr>
          <w:rFonts w:ascii="Times New Roman" w:hAnsi="Times New Roman" w:cs="Times New Roman"/>
          <w:lang w:val="sr-Cyrl-CS"/>
        </w:rPr>
        <w:t>25</w:t>
      </w:r>
      <w:r w:rsidR="000C0CCA" w:rsidRPr="00E201AC">
        <w:rPr>
          <w:rFonts w:ascii="Times New Roman" w:hAnsi="Times New Roman" w:cs="Times New Roman"/>
          <w:lang w:val="sr-Cyrl-CS"/>
        </w:rPr>
        <w:t>.0</w:t>
      </w:r>
      <w:r w:rsidR="00EA393C">
        <w:rPr>
          <w:rFonts w:ascii="Times New Roman" w:hAnsi="Times New Roman" w:cs="Times New Roman"/>
          <w:lang w:val="sr-Cyrl-CS"/>
        </w:rPr>
        <w:t>1</w:t>
      </w:r>
      <w:r w:rsidR="000C0CCA" w:rsidRPr="00E201AC">
        <w:rPr>
          <w:rFonts w:ascii="Times New Roman" w:hAnsi="Times New Roman" w:cs="Times New Roman"/>
          <w:lang w:val="sr-Cyrl-CS"/>
        </w:rPr>
        <w:t>.201</w:t>
      </w:r>
      <w:r w:rsidR="00EA393C">
        <w:rPr>
          <w:rFonts w:ascii="Times New Roman" w:hAnsi="Times New Roman" w:cs="Times New Roman"/>
          <w:lang w:val="sr-Cyrl-CS"/>
        </w:rPr>
        <w:t>3</w:t>
      </w:r>
      <w:r w:rsidR="000C0CCA" w:rsidRPr="00E201AC">
        <w:rPr>
          <w:rFonts w:ascii="Times New Roman" w:hAnsi="Times New Roman" w:cs="Times New Roman"/>
          <w:lang w:val="sr-Cyrl-CS"/>
        </w:rPr>
        <w:t>.</w:t>
      </w:r>
    </w:p>
    <w:p w:rsidR="003E5309" w:rsidRPr="00E201AC" w:rsidRDefault="003E5309" w:rsidP="000C0CCA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Times New Roman" w:hAnsi="Times New Roman" w:cs="Times New Roman"/>
          <w:lang w:val="sr-Cyrl-CS"/>
        </w:rPr>
      </w:pPr>
      <w:proofErr w:type="spellStart"/>
      <w:r w:rsidRPr="00E201AC">
        <w:rPr>
          <w:rFonts w:ascii="Times New Roman" w:hAnsi="Times New Roman" w:cs="Times New Roman"/>
        </w:rPr>
        <w:t>Процењена</w:t>
      </w:r>
      <w:proofErr w:type="spellEnd"/>
      <w:r w:rsidRPr="00E201AC">
        <w:rPr>
          <w:rFonts w:ascii="Times New Roman" w:hAnsi="Times New Roman" w:cs="Times New Roman"/>
        </w:rPr>
        <w:t xml:space="preserve"> </w:t>
      </w:r>
      <w:proofErr w:type="spellStart"/>
      <w:r w:rsidRPr="00E201AC">
        <w:rPr>
          <w:rFonts w:ascii="Times New Roman" w:hAnsi="Times New Roman" w:cs="Times New Roman"/>
        </w:rPr>
        <w:t>вредност</w:t>
      </w:r>
      <w:proofErr w:type="spellEnd"/>
      <w:r w:rsidRPr="00E201AC">
        <w:rPr>
          <w:rFonts w:ascii="Times New Roman" w:hAnsi="Times New Roman" w:cs="Times New Roman"/>
        </w:rPr>
        <w:t xml:space="preserve"> </w:t>
      </w:r>
      <w:r w:rsidR="000C0CCA" w:rsidRPr="00E201AC">
        <w:rPr>
          <w:rFonts w:ascii="Times New Roman" w:hAnsi="Times New Roman" w:cs="Times New Roman"/>
          <w:lang w:val="sr-Cyrl-CS"/>
        </w:rPr>
        <w:t>имовине је</w:t>
      </w:r>
      <w:r w:rsidR="000C0CCA">
        <w:rPr>
          <w:rFonts w:ascii="Times New Roman" w:hAnsi="Times New Roman" w:cs="Times New Roman"/>
          <w:b/>
          <w:lang w:val="sr-Cyrl-CS"/>
        </w:rPr>
        <w:t>: 14</w:t>
      </w:r>
      <w:r w:rsidR="004A0996">
        <w:rPr>
          <w:rFonts w:ascii="Times New Roman" w:hAnsi="Times New Roman" w:cs="Times New Roman"/>
          <w:b/>
          <w:lang w:val="sr-Cyrl-CS"/>
        </w:rPr>
        <w:t>3</w:t>
      </w:r>
      <w:r w:rsidR="00297874">
        <w:rPr>
          <w:rFonts w:ascii="Times New Roman" w:hAnsi="Times New Roman" w:cs="Times New Roman"/>
          <w:b/>
          <w:lang w:val="sr-Cyrl-CS"/>
        </w:rPr>
        <w:t>.</w:t>
      </w:r>
      <w:r w:rsidR="004A0996">
        <w:rPr>
          <w:rFonts w:ascii="Times New Roman" w:hAnsi="Times New Roman" w:cs="Times New Roman"/>
          <w:b/>
          <w:lang w:val="sr-Cyrl-CS"/>
        </w:rPr>
        <w:t>757.840</w:t>
      </w:r>
      <w:proofErr w:type="gramStart"/>
      <w:r w:rsidR="004A0996">
        <w:rPr>
          <w:rFonts w:ascii="Times New Roman" w:hAnsi="Times New Roman" w:cs="Times New Roman"/>
          <w:b/>
          <w:lang w:val="sr-Cyrl-CS"/>
        </w:rPr>
        <w:t>,</w:t>
      </w:r>
      <w:r w:rsidR="00297874">
        <w:rPr>
          <w:rFonts w:ascii="Times New Roman" w:hAnsi="Times New Roman" w:cs="Times New Roman"/>
          <w:b/>
          <w:lang w:val="sr-Cyrl-CS"/>
        </w:rPr>
        <w:t>7</w:t>
      </w:r>
      <w:r w:rsidR="004A0996">
        <w:rPr>
          <w:rFonts w:ascii="Times New Roman" w:hAnsi="Times New Roman" w:cs="Times New Roman"/>
          <w:b/>
          <w:lang w:val="sr-Cyrl-CS"/>
        </w:rPr>
        <w:t>9</w:t>
      </w:r>
      <w:proofErr w:type="gramEnd"/>
      <w:r w:rsidR="000C0CCA">
        <w:rPr>
          <w:rFonts w:ascii="Times New Roman" w:hAnsi="Times New Roman" w:cs="Times New Roman"/>
          <w:b/>
          <w:lang w:val="sr-Cyrl-CS"/>
        </w:rPr>
        <w:t xml:space="preserve"> </w:t>
      </w:r>
      <w:r w:rsidRPr="003E5309">
        <w:rPr>
          <w:rFonts w:ascii="Times New Roman" w:hAnsi="Times New Roman" w:cs="Times New Roman"/>
          <w:b/>
        </w:rPr>
        <w:t xml:space="preserve"> </w:t>
      </w:r>
      <w:proofErr w:type="spellStart"/>
      <w:r w:rsidRPr="00E201AC">
        <w:rPr>
          <w:rFonts w:ascii="Times New Roman" w:hAnsi="Times New Roman" w:cs="Times New Roman"/>
        </w:rPr>
        <w:t>динара</w:t>
      </w:r>
      <w:proofErr w:type="spellEnd"/>
      <w:r w:rsidRPr="00E201AC">
        <w:rPr>
          <w:rFonts w:ascii="Times New Roman" w:hAnsi="Times New Roman" w:cs="Times New Roman"/>
        </w:rPr>
        <w:t xml:space="preserve">. </w:t>
      </w:r>
    </w:p>
    <w:p w:rsidR="00D42267" w:rsidRPr="00E201AC" w:rsidRDefault="00D42267" w:rsidP="000C0CCA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Times New Roman" w:hAnsi="Times New Roman" w:cs="Times New Roman"/>
          <w:lang w:val="sr-Cyrl-CS"/>
        </w:rPr>
      </w:pPr>
      <w:r w:rsidRPr="00E201AC">
        <w:rPr>
          <w:rFonts w:ascii="Times New Roman" w:hAnsi="Times New Roman" w:cs="Times New Roman"/>
          <w:b/>
          <w:lang w:val="sr-Cyrl-CS"/>
        </w:rPr>
        <w:t>Депозит</w:t>
      </w:r>
      <w:r w:rsidRPr="00E201AC">
        <w:rPr>
          <w:rFonts w:ascii="Times New Roman" w:hAnsi="Times New Roman" w:cs="Times New Roman"/>
          <w:lang w:val="sr-Cyrl-CS"/>
        </w:rPr>
        <w:t xml:space="preserve"> за Целину 1.  износи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BB6A12">
        <w:rPr>
          <w:rFonts w:ascii="Times New Roman" w:hAnsi="Times New Roman" w:cs="Times New Roman"/>
          <w:b/>
          <w:lang w:val="sr-Cyrl-CS"/>
        </w:rPr>
        <w:t xml:space="preserve"> 28</w:t>
      </w:r>
      <w:r w:rsidR="009507F9">
        <w:rPr>
          <w:rFonts w:ascii="Times New Roman" w:hAnsi="Times New Roman" w:cs="Times New Roman"/>
          <w:b/>
          <w:lang w:val="sr-Cyrl-CS"/>
        </w:rPr>
        <w:t>.</w:t>
      </w:r>
      <w:r w:rsidR="00BB6A12">
        <w:rPr>
          <w:rFonts w:ascii="Times New Roman" w:hAnsi="Times New Roman" w:cs="Times New Roman"/>
          <w:b/>
          <w:lang w:val="sr-Cyrl-CS"/>
        </w:rPr>
        <w:t>8</w:t>
      </w:r>
      <w:r w:rsidR="00E8638E">
        <w:rPr>
          <w:rFonts w:ascii="Times New Roman" w:hAnsi="Times New Roman" w:cs="Times New Roman"/>
          <w:b/>
          <w:lang w:val="sr-Cyrl-CS"/>
        </w:rPr>
        <w:t>00</w:t>
      </w:r>
      <w:r w:rsidR="009507F9">
        <w:rPr>
          <w:rFonts w:ascii="Times New Roman" w:hAnsi="Times New Roman" w:cs="Times New Roman"/>
          <w:b/>
          <w:lang w:val="sr-Cyrl-CS"/>
        </w:rPr>
        <w:t>.</w:t>
      </w:r>
      <w:r w:rsidR="00E8638E">
        <w:rPr>
          <w:rFonts w:ascii="Times New Roman" w:hAnsi="Times New Roman" w:cs="Times New Roman"/>
          <w:b/>
          <w:lang w:val="sr-Cyrl-CS"/>
        </w:rPr>
        <w:t>000</w:t>
      </w:r>
      <w:r w:rsidR="009507F9">
        <w:rPr>
          <w:rFonts w:ascii="Times New Roman" w:hAnsi="Times New Roman" w:cs="Times New Roman"/>
          <w:b/>
          <w:lang w:val="sr-Cyrl-CS"/>
        </w:rPr>
        <w:t>,00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E201AC">
        <w:rPr>
          <w:rFonts w:ascii="Times New Roman" w:hAnsi="Times New Roman" w:cs="Times New Roman"/>
          <w:lang w:val="sr-Cyrl-CS"/>
        </w:rPr>
        <w:t>динара.</w:t>
      </w:r>
    </w:p>
    <w:p w:rsidR="000C0CCA" w:rsidRPr="00E201AC" w:rsidRDefault="000C0CCA" w:rsidP="000C0CCA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Предмет продаје је: Целина 2. </w:t>
      </w:r>
      <w:r w:rsidRPr="00E201AC">
        <w:rPr>
          <w:rFonts w:ascii="Times New Roman" w:hAnsi="Times New Roman" w:cs="Times New Roman"/>
          <w:lang w:val="sr-Cyrl-CS"/>
        </w:rPr>
        <w:t xml:space="preserve">– Радионица </w:t>
      </w:r>
      <w:r w:rsidR="00D42267" w:rsidRPr="00E201AC">
        <w:rPr>
          <w:rFonts w:ascii="Times New Roman" w:hAnsi="Times New Roman" w:cs="Times New Roman"/>
          <w:lang w:val="sr-Cyrl-CS"/>
        </w:rPr>
        <w:t>–</w:t>
      </w:r>
      <w:r w:rsidRPr="00E201AC">
        <w:rPr>
          <w:rFonts w:ascii="Times New Roman" w:hAnsi="Times New Roman" w:cs="Times New Roman"/>
          <w:lang w:val="sr-Cyrl-CS"/>
        </w:rPr>
        <w:t xml:space="preserve"> Перионица</w:t>
      </w:r>
      <w:r w:rsidR="009507F9">
        <w:rPr>
          <w:rFonts w:ascii="Times New Roman" w:hAnsi="Times New Roman" w:cs="Times New Roman"/>
          <w:lang w:val="sr-Cyrl-CS"/>
        </w:rPr>
        <w:t xml:space="preserve"> - Облатнара</w:t>
      </w:r>
      <w:r w:rsidR="00D42267" w:rsidRPr="00E201AC">
        <w:rPr>
          <w:rFonts w:ascii="Times New Roman" w:hAnsi="Times New Roman" w:cs="Times New Roman"/>
          <w:lang w:val="sr-Cyrl-CS"/>
        </w:rPr>
        <w:t>, која се састоји од грађевинских објеката</w:t>
      </w:r>
      <w:r w:rsidR="00C62242">
        <w:rPr>
          <w:rFonts w:ascii="Times New Roman" w:hAnsi="Times New Roman" w:cs="Times New Roman"/>
          <w:lang w:val="sr-Cyrl-CS"/>
        </w:rPr>
        <w:t xml:space="preserve">, </w:t>
      </w:r>
      <w:r w:rsidR="00E8638E">
        <w:rPr>
          <w:rFonts w:ascii="Times New Roman" w:hAnsi="Times New Roman" w:cs="Times New Roman"/>
          <w:lang w:val="sr-Cyrl-CS"/>
        </w:rPr>
        <w:t xml:space="preserve">инфраструктурно опремљеним </w:t>
      </w:r>
      <w:r w:rsidR="00C62242">
        <w:rPr>
          <w:rFonts w:ascii="Times New Roman" w:hAnsi="Times New Roman" w:cs="Times New Roman"/>
          <w:lang w:val="sr-Cyrl-CS"/>
        </w:rPr>
        <w:t>земљиштем</w:t>
      </w:r>
      <w:r w:rsidR="005250CB">
        <w:rPr>
          <w:rFonts w:ascii="Times New Roman" w:hAnsi="Times New Roman" w:cs="Times New Roman"/>
          <w:lang w:val="sr-Cyrl-CS"/>
        </w:rPr>
        <w:t xml:space="preserve"> н</w:t>
      </w:r>
      <w:r w:rsidR="009507F9">
        <w:rPr>
          <w:rFonts w:ascii="Times New Roman" w:hAnsi="Times New Roman" w:cs="Times New Roman"/>
          <w:lang w:val="sr-Cyrl-CS"/>
        </w:rPr>
        <w:t>а парцели 8452 и оп</w:t>
      </w:r>
      <w:r w:rsidR="00E8638E">
        <w:rPr>
          <w:rFonts w:ascii="Times New Roman" w:hAnsi="Times New Roman" w:cs="Times New Roman"/>
          <w:lang w:val="sr-Cyrl-CS"/>
        </w:rPr>
        <w:t xml:space="preserve">ремом </w:t>
      </w:r>
      <w:r w:rsidR="005250CB">
        <w:rPr>
          <w:rFonts w:ascii="Times New Roman" w:hAnsi="Times New Roman" w:cs="Times New Roman"/>
          <w:lang w:val="sr-Cyrl-CS"/>
        </w:rPr>
        <w:t xml:space="preserve"> </w:t>
      </w:r>
      <w:r w:rsidR="00C62242">
        <w:rPr>
          <w:rFonts w:ascii="Times New Roman" w:hAnsi="Times New Roman" w:cs="Times New Roman"/>
          <w:lang w:val="sr-Cyrl-CS"/>
        </w:rPr>
        <w:t xml:space="preserve">и </w:t>
      </w:r>
      <w:r w:rsidR="00E8638E">
        <w:rPr>
          <w:rFonts w:ascii="Times New Roman" w:hAnsi="Times New Roman" w:cs="Times New Roman"/>
          <w:lang w:val="sr-Cyrl-CS"/>
        </w:rPr>
        <w:t>резервним деловима</w:t>
      </w:r>
      <w:r w:rsidR="00C62242">
        <w:rPr>
          <w:rFonts w:ascii="Times New Roman" w:hAnsi="Times New Roman" w:cs="Times New Roman"/>
          <w:lang w:val="sr-Cyrl-CS"/>
        </w:rPr>
        <w:t>.</w:t>
      </w:r>
    </w:p>
    <w:p w:rsidR="003E5309" w:rsidRPr="00E201AC" w:rsidRDefault="00D42267" w:rsidP="000C0CCA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rPr>
          <w:rFonts w:ascii="Times New Roman" w:hAnsi="Times New Roman" w:cs="Times New Roman"/>
        </w:rPr>
      </w:pPr>
      <w:r w:rsidRPr="00E201AC">
        <w:rPr>
          <w:rFonts w:ascii="Times New Roman" w:hAnsi="Times New Roman" w:cs="Times New Roman"/>
          <w:lang w:val="sr-Cyrl-CS"/>
        </w:rPr>
        <w:t>Процењена вредност је</w:t>
      </w:r>
      <w:r>
        <w:rPr>
          <w:rFonts w:ascii="Times New Roman" w:hAnsi="Times New Roman" w:cs="Times New Roman"/>
          <w:b/>
          <w:lang w:val="sr-Cyrl-CS"/>
        </w:rPr>
        <w:t>: 1</w:t>
      </w:r>
      <w:r w:rsidR="00E8638E">
        <w:rPr>
          <w:rFonts w:ascii="Times New Roman" w:hAnsi="Times New Roman" w:cs="Times New Roman"/>
          <w:b/>
          <w:lang w:val="sr-Cyrl-CS"/>
        </w:rPr>
        <w:t>5.124.952,16</w:t>
      </w:r>
      <w:r w:rsidR="003E5309" w:rsidRPr="003E5309">
        <w:rPr>
          <w:rFonts w:ascii="Times New Roman" w:hAnsi="Times New Roman" w:cs="Times New Roman"/>
          <w:b/>
        </w:rPr>
        <w:t xml:space="preserve"> </w:t>
      </w:r>
      <w:proofErr w:type="spellStart"/>
      <w:r w:rsidR="003E5309" w:rsidRPr="00E201AC">
        <w:rPr>
          <w:rFonts w:ascii="Times New Roman" w:hAnsi="Times New Roman" w:cs="Times New Roman"/>
        </w:rPr>
        <w:t>динара</w:t>
      </w:r>
      <w:proofErr w:type="spellEnd"/>
      <w:r w:rsidR="003E5309" w:rsidRPr="00E201AC">
        <w:rPr>
          <w:rFonts w:ascii="Times New Roman" w:hAnsi="Times New Roman" w:cs="Times New Roman"/>
        </w:rPr>
        <w:t>.</w:t>
      </w:r>
    </w:p>
    <w:p w:rsidR="00A74CAA" w:rsidRPr="00E201AC" w:rsidRDefault="007F1BC8" w:rsidP="000C0CCA">
      <w:pPr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Депозит</w:t>
      </w:r>
      <w:proofErr w:type="spellEnd"/>
      <w:r w:rsidR="00D42267">
        <w:rPr>
          <w:rFonts w:ascii="Times New Roman" w:hAnsi="Times New Roman" w:cs="Times New Roman"/>
          <w:b/>
          <w:lang w:val="sr-Cyrl-CS"/>
        </w:rPr>
        <w:t xml:space="preserve"> </w:t>
      </w:r>
      <w:r w:rsidR="00D42267" w:rsidRPr="00E201AC">
        <w:rPr>
          <w:rFonts w:ascii="Times New Roman" w:hAnsi="Times New Roman" w:cs="Times New Roman"/>
          <w:lang w:val="sr-Cyrl-CS"/>
        </w:rPr>
        <w:t>за Целину 2</w:t>
      </w:r>
      <w:r w:rsidR="00D42267">
        <w:rPr>
          <w:rFonts w:ascii="Times New Roman" w:hAnsi="Times New Roman" w:cs="Times New Roman"/>
          <w:b/>
          <w:lang w:val="sr-Cyrl-CS"/>
        </w:rPr>
        <w:t>.</w:t>
      </w:r>
      <w:proofErr w:type="gramEnd"/>
      <w:r w:rsidR="00D42267">
        <w:rPr>
          <w:rFonts w:ascii="Times New Roman" w:hAnsi="Times New Roman" w:cs="Times New Roman"/>
          <w:b/>
          <w:lang w:val="sr-Cyrl-CS"/>
        </w:rPr>
        <w:t xml:space="preserve"> </w:t>
      </w:r>
      <w:r w:rsidR="00E201AC" w:rsidRPr="00E201AC">
        <w:rPr>
          <w:rFonts w:ascii="Times New Roman" w:hAnsi="Times New Roman" w:cs="Times New Roman"/>
          <w:lang w:val="sr-Cyrl-CS"/>
        </w:rPr>
        <w:t>и</w:t>
      </w:r>
      <w:r w:rsidR="00D42267" w:rsidRPr="00E201AC">
        <w:rPr>
          <w:rFonts w:ascii="Times New Roman" w:hAnsi="Times New Roman" w:cs="Times New Roman"/>
          <w:lang w:val="sr-Cyrl-CS"/>
        </w:rPr>
        <w:t>зноси:</w:t>
      </w:r>
      <w:r w:rsidR="00D42267">
        <w:rPr>
          <w:rFonts w:ascii="Times New Roman" w:hAnsi="Times New Roman" w:cs="Times New Roman"/>
          <w:b/>
          <w:lang w:val="sr-Cyrl-CS"/>
        </w:rPr>
        <w:t xml:space="preserve"> </w:t>
      </w:r>
      <w:r w:rsidR="00E8638E">
        <w:rPr>
          <w:rFonts w:ascii="Times New Roman" w:hAnsi="Times New Roman" w:cs="Times New Roman"/>
          <w:b/>
          <w:lang w:val="sr-Cyrl-CS"/>
        </w:rPr>
        <w:t>3.000.000,00</w:t>
      </w:r>
      <w:r w:rsidR="003E5309" w:rsidRPr="003E5309">
        <w:rPr>
          <w:rFonts w:ascii="Times New Roman" w:hAnsi="Times New Roman" w:cs="Times New Roman"/>
          <w:b/>
        </w:rPr>
        <w:t xml:space="preserve"> </w:t>
      </w:r>
      <w:proofErr w:type="spellStart"/>
      <w:r w:rsidR="003E5309" w:rsidRPr="00E201AC">
        <w:rPr>
          <w:rFonts w:ascii="Times New Roman" w:hAnsi="Times New Roman" w:cs="Times New Roman"/>
        </w:rPr>
        <w:t>динара</w:t>
      </w:r>
      <w:proofErr w:type="spellEnd"/>
      <w:r w:rsidR="003E5309" w:rsidRPr="00E201AC">
        <w:rPr>
          <w:rFonts w:ascii="Times New Roman" w:hAnsi="Times New Roman" w:cs="Times New Roman"/>
          <w:lang w:val="sr-Cyrl-CS"/>
        </w:rPr>
        <w:t>.</w:t>
      </w:r>
    </w:p>
    <w:p w:rsidR="00E201AC" w:rsidRDefault="00E02502" w:rsidP="000C0CC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Предмет продаје је пекарска</w:t>
      </w:r>
      <w:r w:rsidR="00927A28">
        <w:rPr>
          <w:rFonts w:ascii="Times New Roman" w:hAnsi="Times New Roman" w:cs="Times New Roman"/>
          <w:b/>
          <w:lang w:val="sr-Cyrl-CS"/>
        </w:rPr>
        <w:t xml:space="preserve"> и друга о</w:t>
      </w:r>
      <w:r>
        <w:rPr>
          <w:rFonts w:ascii="Times New Roman" w:hAnsi="Times New Roman" w:cs="Times New Roman"/>
          <w:b/>
          <w:lang w:val="sr-Cyrl-CS"/>
        </w:rPr>
        <w:t>према</w:t>
      </w:r>
      <w:r w:rsidR="00D97C69">
        <w:rPr>
          <w:rFonts w:ascii="Times New Roman" w:hAnsi="Times New Roman" w:cs="Times New Roman"/>
          <w:b/>
          <w:lang w:val="sr-Cyrl-CS"/>
        </w:rPr>
        <w:t xml:space="preserve">, са нерегистрованим возилима, </w:t>
      </w:r>
      <w:r w:rsidRPr="00FB17E6">
        <w:rPr>
          <w:rFonts w:ascii="Times New Roman" w:hAnsi="Times New Roman" w:cs="Times New Roman"/>
          <w:lang w:val="sr-Cyrl-CS"/>
        </w:rPr>
        <w:t xml:space="preserve">која се продаје појединачно, а по пописној листи </w:t>
      </w:r>
      <w:r w:rsidR="00EE52DA" w:rsidRPr="00FB17E6">
        <w:rPr>
          <w:rFonts w:ascii="Times New Roman" w:hAnsi="Times New Roman" w:cs="Times New Roman"/>
          <w:lang w:val="sr-Cyrl-CS"/>
        </w:rPr>
        <w:t>и укупној процењеној вредности</w:t>
      </w:r>
      <w:r w:rsidR="00927A28">
        <w:rPr>
          <w:rFonts w:ascii="Times New Roman" w:hAnsi="Times New Roman" w:cs="Times New Roman"/>
          <w:lang w:val="sr-Cyrl-CS"/>
        </w:rPr>
        <w:t xml:space="preserve"> </w:t>
      </w:r>
      <w:r w:rsidR="00EE52DA" w:rsidRPr="00FB17E6">
        <w:rPr>
          <w:rFonts w:ascii="Times New Roman" w:hAnsi="Times New Roman" w:cs="Times New Roman"/>
          <w:lang w:val="sr-Cyrl-CS"/>
        </w:rPr>
        <w:t>о</w:t>
      </w:r>
      <w:r w:rsidR="00FB17E6">
        <w:rPr>
          <w:rFonts w:ascii="Times New Roman" w:hAnsi="Times New Roman" w:cs="Times New Roman"/>
          <w:lang w:val="sr-Cyrl-CS"/>
        </w:rPr>
        <w:t>д:</w:t>
      </w:r>
      <w:r w:rsidR="00EE52DA">
        <w:rPr>
          <w:rFonts w:ascii="Times New Roman" w:hAnsi="Times New Roman" w:cs="Times New Roman"/>
          <w:b/>
          <w:lang w:val="sr-Cyrl-CS"/>
        </w:rPr>
        <w:t xml:space="preserve"> </w:t>
      </w:r>
      <w:r w:rsidR="00E201AC">
        <w:rPr>
          <w:rFonts w:ascii="Times New Roman" w:hAnsi="Times New Roman" w:cs="Times New Roman"/>
          <w:b/>
          <w:lang w:val="sr-Cyrl-CS"/>
        </w:rPr>
        <w:t xml:space="preserve"> </w:t>
      </w:r>
      <w:r w:rsidR="00E8638E">
        <w:rPr>
          <w:rFonts w:ascii="Times New Roman" w:hAnsi="Times New Roman" w:cs="Times New Roman"/>
          <w:b/>
          <w:lang w:val="sr-Cyrl-CS"/>
        </w:rPr>
        <w:t>19.417.559,04</w:t>
      </w:r>
      <w:r w:rsidR="00E201AC">
        <w:rPr>
          <w:rFonts w:ascii="Times New Roman" w:hAnsi="Times New Roman" w:cs="Times New Roman"/>
          <w:b/>
          <w:lang w:val="sr-Cyrl-CS"/>
        </w:rPr>
        <w:t xml:space="preserve"> </w:t>
      </w:r>
      <w:r w:rsidR="00E201AC" w:rsidRPr="00FB17E6">
        <w:rPr>
          <w:rFonts w:ascii="Times New Roman" w:hAnsi="Times New Roman" w:cs="Times New Roman"/>
          <w:lang w:val="sr-Cyrl-CS"/>
        </w:rPr>
        <w:t>динара.</w:t>
      </w:r>
    </w:p>
    <w:p w:rsidR="00E8638E" w:rsidRPr="00E8638E" w:rsidRDefault="00E8638E" w:rsidP="000C0CCA">
      <w:pPr>
        <w:jc w:val="both"/>
        <w:rPr>
          <w:rFonts w:ascii="Times New Roman" w:hAnsi="Times New Roman" w:cs="Times New Roman"/>
          <w:b/>
          <w:lang w:val="sr-Cyrl-CS"/>
        </w:rPr>
      </w:pPr>
      <w:r w:rsidRPr="00E8638E">
        <w:rPr>
          <w:rFonts w:ascii="Times New Roman" w:hAnsi="Times New Roman" w:cs="Times New Roman"/>
          <w:b/>
          <w:lang w:val="sr-Cyrl-CS"/>
        </w:rPr>
        <w:t>Депозит за продају појединачне опреме износи: 20% од сваког појединачног предмета продаје.</w:t>
      </w:r>
    </w:p>
    <w:p w:rsidR="0075799E" w:rsidRDefault="0075799E" w:rsidP="000C0CC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Процењена вредност имовине није минимално прихватљива вр</w:t>
      </w:r>
      <w:r w:rsidR="00E8638E">
        <w:rPr>
          <w:rFonts w:ascii="Times New Roman" w:hAnsi="Times New Roman" w:cs="Times New Roman"/>
          <w:b/>
          <w:lang w:val="sr-Cyrl-CS"/>
        </w:rPr>
        <w:t>едност, нити је на ма који други</w:t>
      </w:r>
      <w:r>
        <w:rPr>
          <w:rFonts w:ascii="Times New Roman" w:hAnsi="Times New Roman" w:cs="Times New Roman"/>
          <w:b/>
          <w:lang w:val="sr-Cyrl-CS"/>
        </w:rPr>
        <w:t xml:space="preserve"> начин обавезујућа или опредељујућа за понуђача приликом одређивања висине понуде.</w:t>
      </w:r>
    </w:p>
    <w:p w:rsidR="00CE65A5" w:rsidRPr="00C94DBF" w:rsidRDefault="00CE65A5" w:rsidP="00CE65A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Право на учешће у поступку продаје имају сва правна и физичка лица.</w:t>
      </w:r>
    </w:p>
    <w:p w:rsidR="00444172" w:rsidRDefault="00444172" w:rsidP="00C94DB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Имовина се може разгледати сваког радног дана од дана објављивања Огласа до 14.12.2012. у периоду од 8 до 14 сати, уз обавезну најаву на телефон 0230/434-850</w:t>
      </w:r>
      <w:r w:rsidR="006450F5">
        <w:rPr>
          <w:rFonts w:ascii="Times New Roman" w:hAnsi="Times New Roman" w:cs="Times New Roman"/>
          <w:lang w:val="sr-Cyrl-CS"/>
        </w:rPr>
        <w:t xml:space="preserve"> и </w:t>
      </w:r>
      <w:r w:rsidR="006450F5" w:rsidRPr="003E5309">
        <w:rPr>
          <w:rFonts w:ascii="Times New Roman" w:hAnsi="Times New Roman" w:cs="Times New Roman"/>
        </w:rPr>
        <w:t>0230/434-614</w:t>
      </w:r>
      <w:r w:rsidR="006450F5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Имовина се продаје у виђеном стању без гаранција</w:t>
      </w:r>
      <w:r w:rsidR="00EE52DA">
        <w:rPr>
          <w:rFonts w:ascii="Times New Roman" w:hAnsi="Times New Roman" w:cs="Times New Roman"/>
          <w:lang w:val="sr-Cyrl-CS"/>
        </w:rPr>
        <w:t xml:space="preserve"> стечајног управника у погледу </w:t>
      </w:r>
      <w:r>
        <w:rPr>
          <w:rFonts w:ascii="Times New Roman" w:hAnsi="Times New Roman" w:cs="Times New Roman"/>
          <w:lang w:val="sr-Cyrl-CS"/>
        </w:rPr>
        <w:t xml:space="preserve">евентуалних недостатака. </w:t>
      </w:r>
    </w:p>
    <w:p w:rsidR="00E201AC" w:rsidRPr="0075799E" w:rsidRDefault="00E201AC" w:rsidP="00C94DBF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Продаја се врши методом непосредне погодбе, тако што сва заинтересована лица могу доставити понуду у писаном облику стечајном управнику, </w:t>
      </w:r>
      <w:r w:rsidRPr="00956533">
        <w:rPr>
          <w:rFonts w:ascii="Times New Roman" w:hAnsi="Times New Roman" w:cs="Times New Roman"/>
          <w:lang w:val="sr-Cyrl-CS"/>
        </w:rPr>
        <w:t>на адресу</w:t>
      </w:r>
      <w:r w:rsidRPr="0075799E">
        <w:rPr>
          <w:rFonts w:ascii="Times New Roman" w:hAnsi="Times New Roman" w:cs="Times New Roman"/>
          <w:b/>
          <w:lang w:val="sr-Cyrl-CS"/>
        </w:rPr>
        <w:t xml:space="preserve"> АД“ Пекара Кикинда“ у стеча</w:t>
      </w:r>
      <w:r w:rsidR="00927A28">
        <w:rPr>
          <w:rFonts w:ascii="Times New Roman" w:hAnsi="Times New Roman" w:cs="Times New Roman"/>
          <w:b/>
          <w:lang w:val="sr-Cyrl-CS"/>
        </w:rPr>
        <w:t xml:space="preserve">ју, Светосавска 59 Кикинда, до </w:t>
      </w:r>
      <w:r w:rsidR="0067765F">
        <w:rPr>
          <w:rFonts w:ascii="Times New Roman" w:hAnsi="Times New Roman" w:cs="Times New Roman"/>
          <w:b/>
          <w:lang w:val="sr-Cyrl-CS"/>
        </w:rPr>
        <w:t>1</w:t>
      </w:r>
      <w:r w:rsidR="0083234D">
        <w:rPr>
          <w:rFonts w:ascii="Times New Roman" w:hAnsi="Times New Roman" w:cs="Times New Roman"/>
          <w:b/>
          <w:lang w:val="sr-Cyrl-CS"/>
        </w:rPr>
        <w:t>4</w:t>
      </w:r>
      <w:r w:rsidRPr="0075799E">
        <w:rPr>
          <w:rFonts w:ascii="Times New Roman" w:hAnsi="Times New Roman" w:cs="Times New Roman"/>
          <w:b/>
          <w:lang w:val="sr-Cyrl-CS"/>
        </w:rPr>
        <w:t>.</w:t>
      </w:r>
      <w:r w:rsidR="00927A28">
        <w:rPr>
          <w:rFonts w:ascii="Times New Roman" w:hAnsi="Times New Roman" w:cs="Times New Roman"/>
          <w:b/>
          <w:lang w:val="sr-Cyrl-CS"/>
        </w:rPr>
        <w:t>03</w:t>
      </w:r>
      <w:r w:rsidRPr="0075799E">
        <w:rPr>
          <w:rFonts w:ascii="Times New Roman" w:hAnsi="Times New Roman" w:cs="Times New Roman"/>
          <w:b/>
          <w:lang w:val="sr-Cyrl-CS"/>
        </w:rPr>
        <w:t>.201</w:t>
      </w:r>
      <w:r w:rsidR="00927A28">
        <w:rPr>
          <w:rFonts w:ascii="Times New Roman" w:hAnsi="Times New Roman" w:cs="Times New Roman"/>
          <w:b/>
          <w:lang w:val="sr-Cyrl-CS"/>
        </w:rPr>
        <w:t>3.</w:t>
      </w:r>
      <w:r w:rsidRPr="0075799E">
        <w:rPr>
          <w:rFonts w:ascii="Times New Roman" w:hAnsi="Times New Roman" w:cs="Times New Roman"/>
          <w:b/>
          <w:lang w:val="sr-Cyrl-CS"/>
        </w:rPr>
        <w:t xml:space="preserve"> до 12 часова.</w:t>
      </w:r>
      <w:r w:rsidR="00E8638E">
        <w:rPr>
          <w:rFonts w:ascii="Times New Roman" w:hAnsi="Times New Roman" w:cs="Times New Roman"/>
          <w:b/>
          <w:lang w:val="sr-Cyrl-CS"/>
        </w:rPr>
        <w:t xml:space="preserve"> </w:t>
      </w:r>
    </w:p>
    <w:p w:rsidR="00E201AC" w:rsidRPr="00C94DBF" w:rsidRDefault="00E201AC" w:rsidP="00C94DB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Право на учешће у поступку продаје имају сва правна и физичка лица која:</w:t>
      </w:r>
    </w:p>
    <w:p w:rsidR="00FB17E6" w:rsidRDefault="00FB17E6" w:rsidP="00FB17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Након добијања профактуре, изврше уплату ради откупа продајне документације у износу од 10.000,00 динара, за Целину 1 и Целину 2, и 1.000,00 динара за </w:t>
      </w:r>
      <w:r w:rsidR="009265EB">
        <w:rPr>
          <w:rFonts w:ascii="Times New Roman" w:hAnsi="Times New Roman" w:cs="Times New Roman"/>
          <w:lang w:val="sr-Cyrl-CS"/>
        </w:rPr>
        <w:t xml:space="preserve">осталу </w:t>
      </w:r>
      <w:r w:rsidR="00956533">
        <w:rPr>
          <w:rFonts w:ascii="Times New Roman" w:hAnsi="Times New Roman" w:cs="Times New Roman"/>
          <w:lang w:val="sr-Cyrl-CS"/>
        </w:rPr>
        <w:t>опрему која се продаје појединачно</w:t>
      </w:r>
      <w:r>
        <w:rPr>
          <w:rFonts w:ascii="Times New Roman" w:hAnsi="Times New Roman" w:cs="Times New Roman"/>
          <w:lang w:val="sr-Cyrl-CS"/>
        </w:rPr>
        <w:t xml:space="preserve"> (профактура се може преузети сваког радног дана</w:t>
      </w:r>
      <w:r w:rsidR="0083234D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="0083234D">
        <w:rPr>
          <w:rFonts w:ascii="Times New Roman" w:hAnsi="Times New Roman" w:cs="Times New Roman"/>
          <w:lang w:val="sr-Cyrl-CS"/>
        </w:rPr>
        <w:t>закључно са</w:t>
      </w:r>
      <w:r>
        <w:rPr>
          <w:rFonts w:ascii="Times New Roman" w:hAnsi="Times New Roman" w:cs="Times New Roman"/>
          <w:lang w:val="sr-Cyrl-CS"/>
        </w:rPr>
        <w:t xml:space="preserve"> </w:t>
      </w:r>
      <w:r w:rsidR="0083234D">
        <w:rPr>
          <w:rFonts w:ascii="Times New Roman" w:hAnsi="Times New Roman" w:cs="Times New Roman"/>
          <w:lang w:val="sr-Cyrl-CS"/>
        </w:rPr>
        <w:t>08</w:t>
      </w:r>
      <w:r>
        <w:rPr>
          <w:rFonts w:ascii="Times New Roman" w:hAnsi="Times New Roman" w:cs="Times New Roman"/>
          <w:lang w:val="sr-Cyrl-CS"/>
        </w:rPr>
        <w:t>.</w:t>
      </w:r>
      <w:r w:rsidR="00927A28">
        <w:rPr>
          <w:rFonts w:ascii="Times New Roman" w:hAnsi="Times New Roman" w:cs="Times New Roman"/>
          <w:lang w:val="sr-Cyrl-CS"/>
        </w:rPr>
        <w:t>03</w:t>
      </w:r>
      <w:r>
        <w:rPr>
          <w:rFonts w:ascii="Times New Roman" w:hAnsi="Times New Roman" w:cs="Times New Roman"/>
          <w:lang w:val="sr-Cyrl-CS"/>
        </w:rPr>
        <w:t>.201</w:t>
      </w:r>
      <w:r w:rsidR="00927A28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 од 8 до 14 сати у просторијама стечајног дужника);</w:t>
      </w:r>
    </w:p>
    <w:p w:rsidR="00E56D73" w:rsidRDefault="00E201AC" w:rsidP="00FB17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B17E6">
        <w:rPr>
          <w:rFonts w:ascii="Times New Roman" w:hAnsi="Times New Roman" w:cs="Times New Roman"/>
          <w:lang w:val="sr-Cyrl-CS"/>
        </w:rPr>
        <w:t xml:space="preserve">Уплате новчани износ траженог депозита по </w:t>
      </w:r>
      <w:r w:rsidR="00E56D73" w:rsidRPr="00FB17E6">
        <w:rPr>
          <w:rFonts w:ascii="Times New Roman" w:hAnsi="Times New Roman" w:cs="Times New Roman"/>
          <w:lang w:val="sr-Cyrl-CS"/>
        </w:rPr>
        <w:t>функционалним целинама</w:t>
      </w:r>
      <w:r w:rsidR="0075799E" w:rsidRPr="00FB17E6">
        <w:rPr>
          <w:rFonts w:ascii="Times New Roman" w:hAnsi="Times New Roman" w:cs="Times New Roman"/>
          <w:lang w:val="sr-Cyrl-CS"/>
        </w:rPr>
        <w:t xml:space="preserve"> – за Целину 1 и Целину 2</w:t>
      </w:r>
      <w:r w:rsidR="00E56D73" w:rsidRPr="00FB17E6">
        <w:rPr>
          <w:rFonts w:ascii="Times New Roman" w:hAnsi="Times New Roman" w:cs="Times New Roman"/>
          <w:lang w:val="sr-Cyrl-CS"/>
        </w:rPr>
        <w:t xml:space="preserve">, на текући рачун стечајног дужника број:  </w:t>
      </w:r>
      <w:r w:rsidR="00E56D73" w:rsidRPr="00FB17E6">
        <w:rPr>
          <w:rFonts w:ascii="Times New Roman" w:hAnsi="Times New Roman" w:cs="Times New Roman"/>
          <w:b/>
          <w:lang w:val="sr-Cyrl-CS"/>
        </w:rPr>
        <w:t>200-2386770101016-04</w:t>
      </w:r>
      <w:r w:rsidR="00E56D73" w:rsidRPr="00FB17E6">
        <w:rPr>
          <w:rFonts w:ascii="Times New Roman" w:hAnsi="Times New Roman" w:cs="Times New Roman"/>
          <w:lang w:val="sr-Cyrl-CS"/>
        </w:rPr>
        <w:t xml:space="preserve"> или положе неопозиву банкарску гаранцију наплативу на први позив, најкасније до </w:t>
      </w:r>
      <w:r w:rsidR="00E56D73" w:rsidRPr="00FB17E6">
        <w:rPr>
          <w:rFonts w:ascii="Times New Roman" w:hAnsi="Times New Roman" w:cs="Times New Roman"/>
          <w:b/>
          <w:lang w:val="sr-Cyrl-CS"/>
        </w:rPr>
        <w:t>1</w:t>
      </w:r>
      <w:r w:rsidR="0083234D">
        <w:rPr>
          <w:rFonts w:ascii="Times New Roman" w:hAnsi="Times New Roman" w:cs="Times New Roman"/>
          <w:b/>
          <w:lang w:val="sr-Cyrl-CS"/>
        </w:rPr>
        <w:t>1</w:t>
      </w:r>
      <w:r w:rsidR="00E56D73" w:rsidRPr="00FB17E6">
        <w:rPr>
          <w:rFonts w:ascii="Times New Roman" w:hAnsi="Times New Roman" w:cs="Times New Roman"/>
          <w:b/>
          <w:lang w:val="sr-Cyrl-CS"/>
        </w:rPr>
        <w:t>.</w:t>
      </w:r>
      <w:r w:rsidR="0067765F">
        <w:rPr>
          <w:rFonts w:ascii="Times New Roman" w:hAnsi="Times New Roman" w:cs="Times New Roman"/>
          <w:b/>
          <w:lang w:val="sr-Cyrl-CS"/>
        </w:rPr>
        <w:t>03</w:t>
      </w:r>
      <w:r w:rsidR="00E56D73" w:rsidRPr="00FB17E6">
        <w:rPr>
          <w:rFonts w:ascii="Times New Roman" w:hAnsi="Times New Roman" w:cs="Times New Roman"/>
          <w:b/>
          <w:lang w:val="sr-Cyrl-CS"/>
        </w:rPr>
        <w:t>.201</w:t>
      </w:r>
      <w:r w:rsidR="0067765F">
        <w:rPr>
          <w:rFonts w:ascii="Times New Roman" w:hAnsi="Times New Roman" w:cs="Times New Roman"/>
          <w:b/>
          <w:lang w:val="sr-Cyrl-CS"/>
        </w:rPr>
        <w:t>3</w:t>
      </w:r>
      <w:r w:rsidR="0075799E" w:rsidRPr="00FB17E6">
        <w:rPr>
          <w:rFonts w:ascii="Times New Roman" w:hAnsi="Times New Roman" w:cs="Times New Roman"/>
          <w:lang w:val="sr-Cyrl-CS"/>
        </w:rPr>
        <w:t>. (</w:t>
      </w:r>
      <w:r w:rsidR="00E56D73" w:rsidRPr="00FB17E6">
        <w:rPr>
          <w:rFonts w:ascii="Times New Roman" w:hAnsi="Times New Roman" w:cs="Times New Roman"/>
          <w:lang w:val="sr-Cyrl-CS"/>
        </w:rPr>
        <w:t xml:space="preserve">рок за уплату новчаног износа је </w:t>
      </w:r>
      <w:r w:rsidR="00E56D73" w:rsidRPr="00FB17E6">
        <w:rPr>
          <w:rFonts w:ascii="Times New Roman" w:hAnsi="Times New Roman" w:cs="Times New Roman"/>
          <w:b/>
          <w:lang w:val="sr-Cyrl-CS"/>
        </w:rPr>
        <w:t>1</w:t>
      </w:r>
      <w:r w:rsidR="0083234D">
        <w:rPr>
          <w:rFonts w:ascii="Times New Roman" w:hAnsi="Times New Roman" w:cs="Times New Roman"/>
          <w:b/>
          <w:lang w:val="sr-Cyrl-CS"/>
        </w:rPr>
        <w:t>1</w:t>
      </w:r>
      <w:r w:rsidR="00E56D73" w:rsidRPr="00FB17E6">
        <w:rPr>
          <w:rFonts w:ascii="Times New Roman" w:hAnsi="Times New Roman" w:cs="Times New Roman"/>
          <w:b/>
          <w:lang w:val="sr-Cyrl-CS"/>
        </w:rPr>
        <w:t>.</w:t>
      </w:r>
      <w:r w:rsidR="0067765F">
        <w:rPr>
          <w:rFonts w:ascii="Times New Roman" w:hAnsi="Times New Roman" w:cs="Times New Roman"/>
          <w:b/>
          <w:lang w:val="sr-Cyrl-CS"/>
        </w:rPr>
        <w:t>03</w:t>
      </w:r>
      <w:r w:rsidR="00E56D73" w:rsidRPr="00FB17E6">
        <w:rPr>
          <w:rFonts w:ascii="Times New Roman" w:hAnsi="Times New Roman" w:cs="Times New Roman"/>
          <w:b/>
          <w:lang w:val="sr-Cyrl-CS"/>
        </w:rPr>
        <w:t>.201</w:t>
      </w:r>
      <w:r w:rsidR="0067765F">
        <w:rPr>
          <w:rFonts w:ascii="Times New Roman" w:hAnsi="Times New Roman" w:cs="Times New Roman"/>
          <w:b/>
          <w:lang w:val="sr-Cyrl-CS"/>
        </w:rPr>
        <w:t>3</w:t>
      </w:r>
      <w:r w:rsidR="00E56D73" w:rsidRPr="00FB17E6">
        <w:rPr>
          <w:rFonts w:ascii="Times New Roman" w:hAnsi="Times New Roman" w:cs="Times New Roman"/>
          <w:lang w:val="sr-Cyrl-CS"/>
        </w:rPr>
        <w:t>.) У случају да у пост</w:t>
      </w:r>
      <w:r w:rsidR="009F7C8F" w:rsidRPr="00FB17E6">
        <w:rPr>
          <w:rFonts w:ascii="Times New Roman" w:hAnsi="Times New Roman" w:cs="Times New Roman"/>
          <w:lang w:val="sr-Cyrl-CS"/>
        </w:rPr>
        <w:t>упку продаје победи Купац који ј</w:t>
      </w:r>
      <w:r w:rsidR="00E56D73" w:rsidRPr="00FB17E6">
        <w:rPr>
          <w:rFonts w:ascii="Times New Roman" w:hAnsi="Times New Roman" w:cs="Times New Roman"/>
          <w:lang w:val="sr-Cyrl-CS"/>
        </w:rPr>
        <w:t>е новчани износ обезбедио банкарском гаранцијом, исти мора измирити новчани износ у року од 48 сати од дана када је проглашен најбољим понуђачем, а пре потписивања купопродајног уговора, након че</w:t>
      </w:r>
      <w:r w:rsidR="0075799E" w:rsidRPr="00FB17E6">
        <w:rPr>
          <w:rFonts w:ascii="Times New Roman" w:hAnsi="Times New Roman" w:cs="Times New Roman"/>
          <w:lang w:val="sr-Cyrl-CS"/>
        </w:rPr>
        <w:t>га ће му бити враћена гаранција.</w:t>
      </w:r>
    </w:p>
    <w:p w:rsidR="00FB17E6" w:rsidRPr="00FB17E6" w:rsidRDefault="00FB17E6" w:rsidP="00FB17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Потпи</w:t>
      </w:r>
      <w:r w:rsidR="00956533">
        <w:rPr>
          <w:rFonts w:ascii="Times New Roman" w:hAnsi="Times New Roman" w:cs="Times New Roman"/>
          <w:lang w:val="sr-Cyrl-CS"/>
        </w:rPr>
        <w:t>шу изјаву о губитку права на в</w:t>
      </w:r>
      <w:r>
        <w:rPr>
          <w:rFonts w:ascii="Times New Roman" w:hAnsi="Times New Roman" w:cs="Times New Roman"/>
          <w:lang w:val="sr-Cyrl-CS"/>
        </w:rPr>
        <w:t>раћање депозита. Изјава чини саставни део продајне документације.</w:t>
      </w:r>
    </w:p>
    <w:p w:rsidR="00EE52DA" w:rsidRDefault="00584302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Прихватају се искључиво </w:t>
      </w:r>
      <w:r w:rsidR="00956533">
        <w:rPr>
          <w:rFonts w:ascii="Times New Roman" w:hAnsi="Times New Roman" w:cs="Times New Roman"/>
          <w:lang w:val="sr-Cyrl-CS"/>
        </w:rPr>
        <w:t>запечаћење понуде са назнаком „</w:t>
      </w:r>
      <w:r>
        <w:rPr>
          <w:rFonts w:ascii="Times New Roman" w:hAnsi="Times New Roman" w:cs="Times New Roman"/>
          <w:lang w:val="sr-Cyrl-CS"/>
        </w:rPr>
        <w:t xml:space="preserve">Понуда“ на коверти и назнаком </w:t>
      </w:r>
      <w:r w:rsidR="00956533">
        <w:rPr>
          <w:rFonts w:ascii="Times New Roman" w:hAnsi="Times New Roman" w:cs="Times New Roman"/>
          <w:lang w:val="sr-Cyrl-CS"/>
        </w:rPr>
        <w:t xml:space="preserve">на коју целину се </w:t>
      </w:r>
      <w:r>
        <w:rPr>
          <w:rFonts w:ascii="Times New Roman" w:hAnsi="Times New Roman" w:cs="Times New Roman"/>
          <w:lang w:val="sr-Cyrl-CS"/>
        </w:rPr>
        <w:t>односи</w:t>
      </w:r>
      <w:r w:rsidR="00956533">
        <w:rPr>
          <w:rFonts w:ascii="Times New Roman" w:hAnsi="Times New Roman" w:cs="Times New Roman"/>
          <w:lang w:val="sr-Cyrl-CS"/>
        </w:rPr>
        <w:t xml:space="preserve">, односно са назнаком – за </w:t>
      </w:r>
      <w:r w:rsidR="0067765F">
        <w:rPr>
          <w:rFonts w:ascii="Times New Roman" w:hAnsi="Times New Roman" w:cs="Times New Roman"/>
          <w:lang w:val="sr-Cyrl-CS"/>
        </w:rPr>
        <w:t xml:space="preserve">осталу </w:t>
      </w:r>
      <w:r w:rsidR="00956533">
        <w:rPr>
          <w:rFonts w:ascii="Times New Roman" w:hAnsi="Times New Roman" w:cs="Times New Roman"/>
          <w:lang w:val="sr-Cyrl-CS"/>
        </w:rPr>
        <w:t xml:space="preserve">опрему, на адресу </w:t>
      </w:r>
      <w:r>
        <w:rPr>
          <w:rFonts w:ascii="Times New Roman" w:hAnsi="Times New Roman" w:cs="Times New Roman"/>
          <w:lang w:val="sr-Cyrl-CS"/>
        </w:rPr>
        <w:t xml:space="preserve"> АД „ Пекара Кикинда“ у стечају</w:t>
      </w:r>
      <w:r w:rsidR="00956533">
        <w:rPr>
          <w:rFonts w:ascii="Times New Roman" w:hAnsi="Times New Roman" w:cs="Times New Roman"/>
          <w:lang w:val="sr-Cyrl-CS"/>
        </w:rPr>
        <w:t xml:space="preserve">, Светосавска 59 </w:t>
      </w:r>
      <w:r>
        <w:rPr>
          <w:rFonts w:ascii="Times New Roman" w:hAnsi="Times New Roman" w:cs="Times New Roman"/>
          <w:lang w:val="sr-Cyrl-CS"/>
        </w:rPr>
        <w:t>Кикинд</w:t>
      </w:r>
      <w:r w:rsidR="00956533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 xml:space="preserve">. </w:t>
      </w:r>
    </w:p>
    <w:p w:rsidR="00584302" w:rsidRDefault="00584302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Запечаћена коверта са понуд</w:t>
      </w:r>
      <w:r w:rsidR="006450F5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 треба да садржи:</w:t>
      </w:r>
    </w:p>
    <w:p w:rsidR="00584302" w:rsidRDefault="00584302" w:rsidP="005843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Пријаву за учешће, потписану лично или од стране овлашћеног лица</w:t>
      </w:r>
      <w:r w:rsidR="00AC35F7">
        <w:rPr>
          <w:rFonts w:ascii="Times New Roman" w:hAnsi="Times New Roman" w:cs="Times New Roman"/>
          <w:lang w:val="sr-Cyrl-CS"/>
        </w:rPr>
        <w:t xml:space="preserve"> и доказ да је у питању овлашћено лице;</w:t>
      </w:r>
    </w:p>
    <w:p w:rsidR="00AC35F7" w:rsidRDefault="00AC35F7" w:rsidP="005843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Безусловну понуду, уз навођењ</w:t>
      </w:r>
      <w:r w:rsidR="00956533">
        <w:rPr>
          <w:rFonts w:ascii="Times New Roman" w:hAnsi="Times New Roman" w:cs="Times New Roman"/>
          <w:lang w:val="sr-Cyrl-CS"/>
        </w:rPr>
        <w:t>е јасно одређеног износа на коју</w:t>
      </w:r>
      <w:r>
        <w:rPr>
          <w:rFonts w:ascii="Times New Roman" w:hAnsi="Times New Roman" w:cs="Times New Roman"/>
          <w:lang w:val="sr-Cyrl-CS"/>
        </w:rPr>
        <w:t xml:space="preserve"> понуда гласи;</w:t>
      </w:r>
    </w:p>
    <w:p w:rsidR="00AC35F7" w:rsidRDefault="00AC35F7" w:rsidP="005843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Доказ о уплати депозита или копију гаранције,</w:t>
      </w:r>
    </w:p>
    <w:p w:rsidR="00AC35F7" w:rsidRDefault="00AC35F7" w:rsidP="005843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Потписну изјаву о губ</w:t>
      </w:r>
      <w:r w:rsidR="00870478">
        <w:rPr>
          <w:rFonts w:ascii="Times New Roman" w:hAnsi="Times New Roman" w:cs="Times New Roman"/>
          <w:lang w:val="sr-Cyrl-CS"/>
        </w:rPr>
        <w:t>итку права на повраћај депозита;</w:t>
      </w:r>
    </w:p>
    <w:p w:rsidR="00AC35F7" w:rsidRDefault="00AC35F7" w:rsidP="005843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Фотокопију пуномоћја овереног пред судом за заступање на ја</w:t>
      </w:r>
      <w:r w:rsidR="00870478">
        <w:rPr>
          <w:rFonts w:ascii="Times New Roman" w:hAnsi="Times New Roman" w:cs="Times New Roman"/>
          <w:lang w:val="sr-Cyrl-CS"/>
        </w:rPr>
        <w:t>вном отварању понуда</w:t>
      </w:r>
      <w:r w:rsidR="00F73EB7">
        <w:rPr>
          <w:rFonts w:ascii="Times New Roman" w:hAnsi="Times New Roman" w:cs="Times New Roman"/>
          <w:lang w:val="sr-Cyrl-CS"/>
        </w:rPr>
        <w:t xml:space="preserve">, а ради </w:t>
      </w:r>
      <w:r w:rsidR="00870478">
        <w:rPr>
          <w:rFonts w:ascii="Times New Roman" w:hAnsi="Times New Roman" w:cs="Times New Roman"/>
          <w:lang w:val="sr-Cyrl-CS"/>
        </w:rPr>
        <w:t>посупк</w:t>
      </w:r>
      <w:r w:rsidR="00F73EB7">
        <w:rPr>
          <w:rFonts w:ascii="Times New Roman" w:hAnsi="Times New Roman" w:cs="Times New Roman"/>
          <w:lang w:val="sr-Cyrl-CS"/>
        </w:rPr>
        <w:t>а</w:t>
      </w:r>
      <w:r w:rsidR="00870478">
        <w:rPr>
          <w:rFonts w:ascii="Times New Roman" w:hAnsi="Times New Roman" w:cs="Times New Roman"/>
          <w:lang w:val="sr-Cyrl-CS"/>
        </w:rPr>
        <w:t xml:space="preserve"> непосредне погодбе</w:t>
      </w:r>
      <w:r w:rsidR="00F73EB7">
        <w:rPr>
          <w:rFonts w:ascii="Times New Roman" w:hAnsi="Times New Roman" w:cs="Times New Roman"/>
          <w:lang w:val="sr-Cyrl-CS"/>
        </w:rPr>
        <w:t xml:space="preserve">, ако </w:t>
      </w:r>
      <w:r w:rsidR="0067765F">
        <w:rPr>
          <w:rFonts w:ascii="Times New Roman" w:hAnsi="Times New Roman" w:cs="Times New Roman"/>
          <w:lang w:val="sr-Cyrl-CS"/>
        </w:rPr>
        <w:t xml:space="preserve">поступку </w:t>
      </w:r>
      <w:r w:rsidR="00F73EB7">
        <w:rPr>
          <w:rFonts w:ascii="Times New Roman" w:hAnsi="Times New Roman" w:cs="Times New Roman"/>
          <w:lang w:val="sr-Cyrl-CS"/>
        </w:rPr>
        <w:t>присуствује овлашћени представник.</w:t>
      </w:r>
    </w:p>
    <w:p w:rsidR="009265EB" w:rsidRDefault="00F73EB7" w:rsidP="00B929ED">
      <w:pPr>
        <w:jc w:val="both"/>
        <w:rPr>
          <w:rFonts w:ascii="Times New Roman" w:hAnsi="Times New Roman" w:cs="Times New Roman"/>
          <w:lang w:val="sr-Cyrl-CS"/>
        </w:rPr>
      </w:pPr>
      <w:r w:rsidRPr="00F73EB7">
        <w:rPr>
          <w:rFonts w:ascii="Times New Roman" w:hAnsi="Times New Roman" w:cs="Times New Roman"/>
          <w:b/>
          <w:lang w:val="sr-Cyrl-CS"/>
        </w:rPr>
        <w:t>Јавно отварање понуда</w:t>
      </w:r>
      <w:r w:rsidRPr="00F73EB7">
        <w:rPr>
          <w:rFonts w:ascii="Times New Roman" w:hAnsi="Times New Roman" w:cs="Times New Roman"/>
          <w:lang w:val="sr-Cyrl-CS"/>
        </w:rPr>
        <w:t xml:space="preserve"> ће се одржати дана </w:t>
      </w:r>
      <w:r w:rsidR="0067765F">
        <w:rPr>
          <w:rFonts w:ascii="Times New Roman" w:hAnsi="Times New Roman" w:cs="Times New Roman"/>
          <w:b/>
          <w:lang w:val="sr-Cyrl-CS"/>
        </w:rPr>
        <w:t>1</w:t>
      </w:r>
      <w:r w:rsidR="0083234D">
        <w:rPr>
          <w:rFonts w:ascii="Times New Roman" w:hAnsi="Times New Roman" w:cs="Times New Roman"/>
          <w:b/>
          <w:lang w:val="sr-Cyrl-CS"/>
        </w:rPr>
        <w:t>4</w:t>
      </w:r>
      <w:r w:rsidR="0067765F">
        <w:rPr>
          <w:rFonts w:ascii="Times New Roman" w:hAnsi="Times New Roman" w:cs="Times New Roman"/>
          <w:b/>
          <w:lang w:val="sr-Cyrl-CS"/>
        </w:rPr>
        <w:t>.03</w:t>
      </w:r>
      <w:r w:rsidRPr="00F73EB7">
        <w:rPr>
          <w:rFonts w:ascii="Times New Roman" w:hAnsi="Times New Roman" w:cs="Times New Roman"/>
          <w:b/>
          <w:lang w:val="sr-Cyrl-CS"/>
        </w:rPr>
        <w:t>.201</w:t>
      </w:r>
      <w:r w:rsidR="0067765F">
        <w:rPr>
          <w:rFonts w:ascii="Times New Roman" w:hAnsi="Times New Roman" w:cs="Times New Roman"/>
          <w:b/>
          <w:lang w:val="sr-Cyrl-CS"/>
        </w:rPr>
        <w:t>3</w:t>
      </w:r>
      <w:r w:rsidRPr="00F73EB7">
        <w:rPr>
          <w:rFonts w:ascii="Times New Roman" w:hAnsi="Times New Roman" w:cs="Times New Roman"/>
          <w:b/>
          <w:lang w:val="sr-Cyrl-CS"/>
        </w:rPr>
        <w:t>. у 12</w:t>
      </w:r>
      <w:r>
        <w:rPr>
          <w:rFonts w:ascii="Times New Roman" w:hAnsi="Times New Roman" w:cs="Times New Roman"/>
          <w:b/>
          <w:lang w:val="sr-Cyrl-CS"/>
        </w:rPr>
        <w:t>,15</w:t>
      </w:r>
      <w:r w:rsidRPr="00F73EB7">
        <w:rPr>
          <w:rFonts w:ascii="Times New Roman" w:hAnsi="Times New Roman" w:cs="Times New Roman"/>
          <w:b/>
          <w:lang w:val="sr-Cyrl-CS"/>
        </w:rPr>
        <w:t xml:space="preserve"> сати</w:t>
      </w:r>
      <w:r w:rsidRPr="00F73EB7">
        <w:rPr>
          <w:rFonts w:ascii="Times New Roman" w:hAnsi="Times New Roman" w:cs="Times New Roman"/>
          <w:lang w:val="sr-Cyrl-CS"/>
        </w:rPr>
        <w:t xml:space="preserve"> у </w:t>
      </w:r>
      <w:r w:rsidR="00956533">
        <w:rPr>
          <w:rFonts w:ascii="Times New Roman" w:hAnsi="Times New Roman" w:cs="Times New Roman"/>
          <w:lang w:val="sr-Cyrl-CS"/>
        </w:rPr>
        <w:t>просторијама стечајног дужника,</w:t>
      </w:r>
      <w:r>
        <w:rPr>
          <w:rFonts w:ascii="Times New Roman" w:hAnsi="Times New Roman" w:cs="Times New Roman"/>
          <w:lang w:val="sr-Cyrl-CS"/>
        </w:rPr>
        <w:t xml:space="preserve"> у присуству Комисије</w:t>
      </w:r>
      <w:r w:rsidR="009265EB">
        <w:rPr>
          <w:rFonts w:ascii="Times New Roman" w:hAnsi="Times New Roman" w:cs="Times New Roman"/>
          <w:lang w:val="sr-Cyrl-CS"/>
        </w:rPr>
        <w:t xml:space="preserve"> и заинтересовани</w:t>
      </w:r>
      <w:r w:rsidR="0067765F">
        <w:rPr>
          <w:rFonts w:ascii="Times New Roman" w:hAnsi="Times New Roman" w:cs="Times New Roman"/>
          <w:lang w:val="sr-Cyrl-CS"/>
        </w:rPr>
        <w:t>х лиц</w:t>
      </w:r>
      <w:r w:rsidR="009265EB">
        <w:rPr>
          <w:rFonts w:ascii="Times New Roman" w:hAnsi="Times New Roman" w:cs="Times New Roman"/>
          <w:lang w:val="sr-Cyrl-CS"/>
        </w:rPr>
        <w:t>а.</w:t>
      </w:r>
    </w:p>
    <w:p w:rsidR="009265EB" w:rsidRDefault="00956533" w:rsidP="00B929ED">
      <w:pPr>
        <w:jc w:val="both"/>
        <w:rPr>
          <w:rFonts w:ascii="Times New Roman" w:hAnsi="Times New Roman" w:cs="Times New Roman"/>
          <w:lang w:val="sr-Cyrl-CS"/>
        </w:rPr>
      </w:pPr>
      <w:r w:rsidRPr="009265EB">
        <w:rPr>
          <w:rFonts w:ascii="Times New Roman" w:hAnsi="Times New Roman" w:cs="Times New Roman"/>
          <w:b/>
          <w:lang w:val="sr-Cyrl-CS"/>
        </w:rPr>
        <w:t xml:space="preserve">Непосредна </w:t>
      </w:r>
      <w:r w:rsidR="009265EB" w:rsidRPr="009265EB">
        <w:rPr>
          <w:rFonts w:ascii="Times New Roman" w:hAnsi="Times New Roman" w:cs="Times New Roman"/>
          <w:b/>
          <w:lang w:val="sr-Cyrl-CS"/>
        </w:rPr>
        <w:t>погодба</w:t>
      </w:r>
      <w:r w:rsidR="009265EB">
        <w:rPr>
          <w:rFonts w:ascii="Times New Roman" w:hAnsi="Times New Roman" w:cs="Times New Roman"/>
          <w:lang w:val="sr-Cyrl-CS"/>
        </w:rPr>
        <w:t xml:space="preserve"> ће се извршити дана </w:t>
      </w:r>
      <w:r w:rsidR="0083234D">
        <w:rPr>
          <w:rFonts w:ascii="Times New Roman" w:hAnsi="Times New Roman" w:cs="Times New Roman"/>
          <w:b/>
          <w:lang w:val="sr-Cyrl-CS"/>
        </w:rPr>
        <w:t>19</w:t>
      </w:r>
      <w:r w:rsidR="0083234D" w:rsidRPr="0083234D">
        <w:rPr>
          <w:rFonts w:ascii="Times New Roman" w:hAnsi="Times New Roman" w:cs="Times New Roman"/>
          <w:b/>
          <w:lang w:val="sr-Cyrl-CS"/>
        </w:rPr>
        <w:t>.03.2013.</w:t>
      </w:r>
      <w:r w:rsidR="0083234D">
        <w:rPr>
          <w:rFonts w:ascii="Times New Roman" w:hAnsi="Times New Roman" w:cs="Times New Roman"/>
          <w:lang w:val="sr-Cyrl-CS"/>
        </w:rPr>
        <w:t xml:space="preserve"> </w:t>
      </w:r>
      <w:r w:rsidR="009265EB">
        <w:rPr>
          <w:rFonts w:ascii="Times New Roman" w:hAnsi="Times New Roman" w:cs="Times New Roman"/>
          <w:lang w:val="sr-Cyrl-CS"/>
        </w:rPr>
        <w:t xml:space="preserve"> у просторијама стечајног дужника и то:</w:t>
      </w:r>
    </w:p>
    <w:p w:rsidR="009265EB" w:rsidRDefault="009265EB" w:rsidP="009265E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CS"/>
        </w:rPr>
      </w:pPr>
      <w:r w:rsidRPr="009265EB">
        <w:rPr>
          <w:rFonts w:ascii="Times New Roman" w:hAnsi="Times New Roman" w:cs="Times New Roman"/>
          <w:lang w:val="sr-Cyrl-CS"/>
        </w:rPr>
        <w:t xml:space="preserve">за Целину 1. </w:t>
      </w:r>
      <w:r w:rsidR="008A7E09">
        <w:rPr>
          <w:rFonts w:ascii="Times New Roman" w:hAnsi="Times New Roman" w:cs="Times New Roman"/>
          <w:lang w:val="sr-Cyrl-CS"/>
        </w:rPr>
        <w:t>у</w:t>
      </w:r>
      <w:r w:rsidRPr="009265EB">
        <w:rPr>
          <w:rFonts w:ascii="Times New Roman" w:hAnsi="Times New Roman" w:cs="Times New Roman"/>
          <w:lang w:val="sr-Cyrl-CS"/>
        </w:rPr>
        <w:t xml:space="preserve"> 10 сати,</w:t>
      </w:r>
    </w:p>
    <w:p w:rsidR="009265EB" w:rsidRDefault="009265EB" w:rsidP="009265E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Целину 2. </w:t>
      </w:r>
      <w:r w:rsidR="008A7E09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CS"/>
        </w:rPr>
        <w:t xml:space="preserve"> 11 сат и </w:t>
      </w:r>
    </w:p>
    <w:p w:rsidR="009265EB" w:rsidRPr="009265EB" w:rsidRDefault="009265EB" w:rsidP="009265E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осталу опрему у 12 сати.</w:t>
      </w:r>
    </w:p>
    <w:p w:rsidR="009265EB" w:rsidRDefault="00F73EB7" w:rsidP="00B929E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Ако</w:t>
      </w:r>
      <w:r w:rsidR="009265EB">
        <w:rPr>
          <w:rFonts w:ascii="Times New Roman" w:hAnsi="Times New Roman" w:cs="Times New Roman"/>
          <w:lang w:val="sr-Cyrl-CS"/>
        </w:rPr>
        <w:t xml:space="preserve"> непосредној погодби, </w:t>
      </w:r>
      <w:r>
        <w:rPr>
          <w:rFonts w:ascii="Times New Roman" w:hAnsi="Times New Roman" w:cs="Times New Roman"/>
          <w:lang w:val="sr-Cyrl-CS"/>
        </w:rPr>
        <w:t>присуствује понуђач лично потребно је да исти поседује и пружи на увид доказ о индентитету. У случају да понуђача заступа овлашћено лице потребно је да исто лице положи оригинал пуномоћја (ов</w:t>
      </w:r>
      <w:r w:rsidR="00B929ED">
        <w:rPr>
          <w:rFonts w:ascii="Times New Roman" w:hAnsi="Times New Roman" w:cs="Times New Roman"/>
          <w:lang w:val="sr-Cyrl-CS"/>
        </w:rPr>
        <w:t>ереног пред судом) за заступање у овом поступку.</w:t>
      </w:r>
      <w:r w:rsidR="00F91A32">
        <w:rPr>
          <w:rFonts w:ascii="Times New Roman" w:hAnsi="Times New Roman" w:cs="Times New Roman"/>
          <w:lang w:val="sr-Cyrl-CS"/>
        </w:rPr>
        <w:t xml:space="preserve"> </w:t>
      </w:r>
    </w:p>
    <w:p w:rsidR="00B929ED" w:rsidRDefault="00F73EB7" w:rsidP="00B929E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Позивају се чланови Одбора поверилаца да прису</w:t>
      </w:r>
      <w:r w:rsidR="00B929ED">
        <w:rPr>
          <w:rFonts w:ascii="Times New Roman" w:hAnsi="Times New Roman" w:cs="Times New Roman"/>
          <w:lang w:val="sr-Cyrl-CS"/>
        </w:rPr>
        <w:t>ствују отварању</w:t>
      </w:r>
      <w:r w:rsidR="009265EB">
        <w:rPr>
          <w:rFonts w:ascii="Times New Roman" w:hAnsi="Times New Roman" w:cs="Times New Roman"/>
          <w:lang w:val="sr-Cyrl-CS"/>
        </w:rPr>
        <w:t xml:space="preserve"> понуда и директним преговорима, ради продаје непосредном погодбом.</w:t>
      </w:r>
    </w:p>
    <w:p w:rsidR="00B929ED" w:rsidRDefault="00B929ED" w:rsidP="00B929ED">
      <w:pPr>
        <w:jc w:val="both"/>
        <w:rPr>
          <w:rFonts w:ascii="Times New Roman" w:hAnsi="Times New Roman" w:cs="Times New Roman"/>
          <w:lang w:val="sr-Cyrl-CS"/>
        </w:rPr>
      </w:pPr>
      <w:r w:rsidRPr="00C94DBF">
        <w:rPr>
          <w:rFonts w:ascii="Times New Roman" w:hAnsi="Times New Roman" w:cs="Times New Roman"/>
          <w:lang w:val="sr-Cyrl-CS"/>
        </w:rPr>
        <w:t>Стечајни управник отвара понуде тако што:</w:t>
      </w:r>
    </w:p>
    <w:p w:rsidR="00B929ED" w:rsidRDefault="00B929ED" w:rsidP="00B929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Чита правила отварања писмених понуда;</w:t>
      </w:r>
    </w:p>
    <w:p w:rsidR="00B929ED" w:rsidRDefault="00B929ED" w:rsidP="00B929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Pr="00B929ED">
        <w:rPr>
          <w:rFonts w:ascii="Times New Roman" w:hAnsi="Times New Roman" w:cs="Times New Roman"/>
          <w:lang w:val="sr-Cyrl-CS"/>
        </w:rPr>
        <w:t xml:space="preserve">твара </w:t>
      </w:r>
      <w:r>
        <w:rPr>
          <w:rFonts w:ascii="Times New Roman" w:hAnsi="Times New Roman" w:cs="Times New Roman"/>
          <w:lang w:val="sr-Cyrl-CS"/>
        </w:rPr>
        <w:t>писмене понуде;</w:t>
      </w:r>
    </w:p>
    <w:p w:rsidR="00B929ED" w:rsidRDefault="00B929ED" w:rsidP="00B929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Уписује у регистар понуда износ одређен у свакој понуди, имовину на коју се понуда односи, као и потврду о уплаћеном депозиту;</w:t>
      </w:r>
    </w:p>
    <w:p w:rsidR="00B929ED" w:rsidRDefault="00B929ED" w:rsidP="00B929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Pr="00C94DBF">
        <w:rPr>
          <w:rFonts w:ascii="Times New Roman" w:hAnsi="Times New Roman" w:cs="Times New Roman"/>
          <w:lang w:val="sr-Cyrl-CS"/>
        </w:rPr>
        <w:t>држава ред на јавном отварању понуда</w:t>
      </w:r>
      <w:r>
        <w:rPr>
          <w:rFonts w:ascii="Times New Roman" w:hAnsi="Times New Roman" w:cs="Times New Roman"/>
          <w:lang w:val="sr-Cyrl-CS"/>
        </w:rPr>
        <w:t>;</w:t>
      </w:r>
    </w:p>
    <w:p w:rsidR="00B929ED" w:rsidRDefault="00B929ED" w:rsidP="00B929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</w:t>
      </w:r>
      <w:r w:rsidRPr="00C94DBF">
        <w:rPr>
          <w:rFonts w:ascii="Times New Roman" w:hAnsi="Times New Roman" w:cs="Times New Roman"/>
          <w:lang w:val="sr-Cyrl-CS"/>
        </w:rPr>
        <w:t>отписује записник</w:t>
      </w:r>
      <w:r>
        <w:rPr>
          <w:rFonts w:ascii="Times New Roman" w:hAnsi="Times New Roman" w:cs="Times New Roman"/>
          <w:lang w:val="sr-Cyrl-CS"/>
        </w:rPr>
        <w:t>.</w:t>
      </w:r>
    </w:p>
    <w:p w:rsidR="009F7C8F" w:rsidRDefault="009F7C8F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Осталим учесницима у  поступку продаје, који нису проглашени најбољим понуђачем, новчани износ или банкарска гаранција биће враћена у року од </w:t>
      </w:r>
      <w:r w:rsidR="0009060C">
        <w:rPr>
          <w:rFonts w:ascii="Times New Roman" w:hAnsi="Times New Roman" w:cs="Times New Roman"/>
          <w:lang w:val="sr-Cyrl-CS"/>
        </w:rPr>
        <w:t xml:space="preserve">3 дана, </w:t>
      </w:r>
      <w:r w:rsidR="00EE52DA">
        <w:rPr>
          <w:rFonts w:ascii="Times New Roman" w:hAnsi="Times New Roman" w:cs="Times New Roman"/>
          <w:lang w:val="sr-Cyrl-CS"/>
        </w:rPr>
        <w:t xml:space="preserve">односно </w:t>
      </w:r>
      <w:r w:rsidR="0009060C">
        <w:rPr>
          <w:rFonts w:ascii="Times New Roman" w:hAnsi="Times New Roman" w:cs="Times New Roman"/>
          <w:lang w:val="sr-Cyrl-CS"/>
        </w:rPr>
        <w:t>до 2</w:t>
      </w:r>
      <w:r w:rsidR="00BB6A12">
        <w:rPr>
          <w:rFonts w:ascii="Times New Roman" w:hAnsi="Times New Roman" w:cs="Times New Roman"/>
          <w:lang w:val="sr-Cyrl-CS"/>
        </w:rPr>
        <w:t>3</w:t>
      </w:r>
      <w:r w:rsidR="0009060C">
        <w:rPr>
          <w:rFonts w:ascii="Times New Roman" w:hAnsi="Times New Roman" w:cs="Times New Roman"/>
          <w:lang w:val="sr-Cyrl-CS"/>
        </w:rPr>
        <w:t>.</w:t>
      </w:r>
      <w:r w:rsidR="0083234D">
        <w:rPr>
          <w:rFonts w:ascii="Times New Roman" w:hAnsi="Times New Roman" w:cs="Times New Roman"/>
          <w:lang w:val="sr-Cyrl-CS"/>
        </w:rPr>
        <w:t>03</w:t>
      </w:r>
      <w:r w:rsidR="0009060C">
        <w:rPr>
          <w:rFonts w:ascii="Times New Roman" w:hAnsi="Times New Roman" w:cs="Times New Roman"/>
          <w:lang w:val="sr-Cyrl-CS"/>
        </w:rPr>
        <w:t>.201</w:t>
      </w:r>
      <w:r w:rsidR="0083234D">
        <w:rPr>
          <w:rFonts w:ascii="Times New Roman" w:hAnsi="Times New Roman" w:cs="Times New Roman"/>
          <w:lang w:val="sr-Cyrl-CS"/>
        </w:rPr>
        <w:t>3</w:t>
      </w:r>
      <w:r w:rsidR="0009060C">
        <w:rPr>
          <w:rFonts w:ascii="Times New Roman" w:hAnsi="Times New Roman" w:cs="Times New Roman"/>
          <w:lang w:val="sr-Cyrl-CS"/>
        </w:rPr>
        <w:t>.</w:t>
      </w:r>
    </w:p>
    <w:p w:rsidR="0009060C" w:rsidRDefault="0009060C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Стечајни управник ће Одбору поверилаца/ стечајном судији за Купца предложити понуђача који је писменом понудом или у накнадно обављеним директним преговорима поднео најповољнију понуду, а нарочито у погледу висине цене.</w:t>
      </w:r>
    </w:p>
    <w:p w:rsidR="00EE52DA" w:rsidRDefault="00EE52DA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C8F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Купопродајни уговор се потписује у року од 3 дана од дана проглашења најбољег понуђача, под условом да је новчани износ ради учествовања у поступку продаје који је обезбеђен гаранцијом уплаћен на рачун стечајног дужника. Уговором о купопродаји ће детаљно бити регулисани услови и рокови плаћања. Тек након уплате купопродајне цене од стране Купца и након добијања потврде од стране стечајног дужника о извршеној уплати у целости, исти стиче право на укњижбу непокретности, док код покретне имовине Купац стиче право власништва моментом уплате купопродајне цене.</w:t>
      </w:r>
    </w:p>
    <w:p w:rsidR="008A1993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Свако лице које је стекло право на учешће у складу са условима прописаним овим огласом, губи право на враћање новчаног износа у складу са Изјавом о губитку права на враћање новчаног износа.</w:t>
      </w:r>
    </w:p>
    <w:p w:rsidR="008A1993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Ако проглашени купац не потпише записник, купопродајни уговор или не уплати купопродајну цену у року предвиђеном Уговором, као и у свим другим случајевима предвиђеним Изјавом о губитку права на враћање новчаног износа, губи право на враћање новчаног износа.</w:t>
      </w:r>
    </w:p>
    <w:p w:rsidR="008A1993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Стечајни управник није у обавези да прихвати ниједну достављену понуду.</w:t>
      </w:r>
    </w:p>
    <w:p w:rsidR="008A1993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Коначну одлуку о избору Купца непосредном погодбом доноси искључиво Одбор поверилаца, ако је нижа од 50% од процењене вредности имовине.</w:t>
      </w:r>
    </w:p>
    <w:p w:rsidR="008A1993" w:rsidRDefault="008A1993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Порезе и трошкове</w:t>
      </w:r>
      <w:r w:rsidR="00C62242">
        <w:rPr>
          <w:rFonts w:ascii="Times New Roman" w:hAnsi="Times New Roman" w:cs="Times New Roman"/>
          <w:lang w:val="sr-Cyrl-CS"/>
        </w:rPr>
        <w:t xml:space="preserve"> сноси проглашени Купац.</w:t>
      </w:r>
    </w:p>
    <w:p w:rsidR="00C62242" w:rsidRDefault="00C62242" w:rsidP="00EE5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Овлашћено лице: Милица Богуновић, контакт телефон: 060/0502060. </w:t>
      </w:r>
    </w:p>
    <w:p w:rsidR="009F7C8F" w:rsidRDefault="009F7C8F" w:rsidP="009F7C8F">
      <w:pPr>
        <w:spacing w:after="0" w:line="240" w:lineRule="auto"/>
        <w:ind w:left="780"/>
        <w:jc w:val="both"/>
        <w:rPr>
          <w:rFonts w:ascii="Times New Roman" w:hAnsi="Times New Roman" w:cs="Times New Roman"/>
          <w:lang w:val="sr-Cyrl-CS"/>
        </w:rPr>
      </w:pPr>
    </w:p>
    <w:sectPr w:rsidR="009F7C8F" w:rsidSect="00163F1A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7FF"/>
    <w:multiLevelType w:val="hybridMultilevel"/>
    <w:tmpl w:val="0AEED06A"/>
    <w:lvl w:ilvl="0" w:tplc="FE92B4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5E86"/>
    <w:multiLevelType w:val="hybridMultilevel"/>
    <w:tmpl w:val="2218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3E6D"/>
    <w:multiLevelType w:val="hybridMultilevel"/>
    <w:tmpl w:val="A1C47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3025F"/>
    <w:multiLevelType w:val="hybridMultilevel"/>
    <w:tmpl w:val="3FE0D6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531440C"/>
    <w:multiLevelType w:val="hybridMultilevel"/>
    <w:tmpl w:val="9EF0D5D0"/>
    <w:lvl w:ilvl="0" w:tplc="FE92B4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30349"/>
    <w:multiLevelType w:val="hybridMultilevel"/>
    <w:tmpl w:val="4F40B736"/>
    <w:lvl w:ilvl="0" w:tplc="55065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3EB"/>
    <w:rsid w:val="0009060C"/>
    <w:rsid w:val="000C0CCA"/>
    <w:rsid w:val="00160824"/>
    <w:rsid w:val="00163F1A"/>
    <w:rsid w:val="0022345F"/>
    <w:rsid w:val="002713EB"/>
    <w:rsid w:val="00297874"/>
    <w:rsid w:val="0032265D"/>
    <w:rsid w:val="003673B6"/>
    <w:rsid w:val="003C675B"/>
    <w:rsid w:val="003D273A"/>
    <w:rsid w:val="003E5309"/>
    <w:rsid w:val="0041627C"/>
    <w:rsid w:val="00432B13"/>
    <w:rsid w:val="00444172"/>
    <w:rsid w:val="00492A58"/>
    <w:rsid w:val="004A0996"/>
    <w:rsid w:val="00502583"/>
    <w:rsid w:val="005250CB"/>
    <w:rsid w:val="00584302"/>
    <w:rsid w:val="005D27A8"/>
    <w:rsid w:val="006450F5"/>
    <w:rsid w:val="00667D72"/>
    <w:rsid w:val="0067765F"/>
    <w:rsid w:val="006E60D5"/>
    <w:rsid w:val="006F0A9A"/>
    <w:rsid w:val="0070782A"/>
    <w:rsid w:val="0073270F"/>
    <w:rsid w:val="0075799E"/>
    <w:rsid w:val="007F1BC8"/>
    <w:rsid w:val="007F2C5E"/>
    <w:rsid w:val="00816784"/>
    <w:rsid w:val="008238C9"/>
    <w:rsid w:val="00823C57"/>
    <w:rsid w:val="0083234D"/>
    <w:rsid w:val="008448D3"/>
    <w:rsid w:val="00870478"/>
    <w:rsid w:val="00891569"/>
    <w:rsid w:val="008A1993"/>
    <w:rsid w:val="008A7E09"/>
    <w:rsid w:val="008E2B63"/>
    <w:rsid w:val="009265EB"/>
    <w:rsid w:val="00927A28"/>
    <w:rsid w:val="009507F9"/>
    <w:rsid w:val="00956533"/>
    <w:rsid w:val="00963584"/>
    <w:rsid w:val="009847DA"/>
    <w:rsid w:val="009F1724"/>
    <w:rsid w:val="009F61CF"/>
    <w:rsid w:val="009F7C8F"/>
    <w:rsid w:val="00A15D07"/>
    <w:rsid w:val="00A33108"/>
    <w:rsid w:val="00A532AD"/>
    <w:rsid w:val="00A74CAA"/>
    <w:rsid w:val="00A91142"/>
    <w:rsid w:val="00AB1107"/>
    <w:rsid w:val="00AC35F7"/>
    <w:rsid w:val="00B929ED"/>
    <w:rsid w:val="00BB6A12"/>
    <w:rsid w:val="00BD0CDC"/>
    <w:rsid w:val="00BF1C31"/>
    <w:rsid w:val="00C20544"/>
    <w:rsid w:val="00C55DA4"/>
    <w:rsid w:val="00C62242"/>
    <w:rsid w:val="00C94DBF"/>
    <w:rsid w:val="00CD342B"/>
    <w:rsid w:val="00CD629D"/>
    <w:rsid w:val="00CE65A5"/>
    <w:rsid w:val="00D42267"/>
    <w:rsid w:val="00D8340D"/>
    <w:rsid w:val="00D91D7B"/>
    <w:rsid w:val="00D93D06"/>
    <w:rsid w:val="00D97C69"/>
    <w:rsid w:val="00DA229C"/>
    <w:rsid w:val="00DB4D34"/>
    <w:rsid w:val="00DF188B"/>
    <w:rsid w:val="00E02502"/>
    <w:rsid w:val="00E12861"/>
    <w:rsid w:val="00E201AC"/>
    <w:rsid w:val="00E56D73"/>
    <w:rsid w:val="00E8638E"/>
    <w:rsid w:val="00EA393C"/>
    <w:rsid w:val="00EB2A3E"/>
    <w:rsid w:val="00EC63DC"/>
    <w:rsid w:val="00ED236E"/>
    <w:rsid w:val="00EE52DA"/>
    <w:rsid w:val="00EE61EE"/>
    <w:rsid w:val="00EF282C"/>
    <w:rsid w:val="00EF6E44"/>
    <w:rsid w:val="00F32244"/>
    <w:rsid w:val="00F41FA8"/>
    <w:rsid w:val="00F73EB7"/>
    <w:rsid w:val="00F91A32"/>
    <w:rsid w:val="00FA7568"/>
    <w:rsid w:val="00FB0245"/>
    <w:rsid w:val="00FB17E6"/>
    <w:rsid w:val="00FE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PEKARA KIKINDA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Bogunovic</dc:creator>
  <cp:lastModifiedBy>User</cp:lastModifiedBy>
  <cp:revision>5</cp:revision>
  <cp:lastPrinted>2013-02-15T14:08:00Z</cp:lastPrinted>
  <dcterms:created xsi:type="dcterms:W3CDTF">2013-02-07T15:37:00Z</dcterms:created>
  <dcterms:modified xsi:type="dcterms:W3CDTF">2013-02-15T14:35:00Z</dcterms:modified>
</cp:coreProperties>
</file>